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F36D8" w:rsidRDefault="00DF36D8">
      <w:pPr>
        <w:rPr>
          <w:b/>
          <w:sz w:val="26"/>
          <w:szCs w:val="26"/>
          <w:u w:val="single"/>
        </w:rPr>
      </w:pPr>
      <w:r w:rsidRPr="00C112B6">
        <w:rPr>
          <w:noProof/>
          <w:lang w:eastAsia="en-GB"/>
        </w:rPr>
        <w:drawing>
          <wp:anchor distT="0" distB="0" distL="114300" distR="114300" simplePos="0" relativeHeight="251661312" behindDoc="0" locked="0" layoutInCell="1" allowOverlap="1" wp14:anchorId="575692F6" wp14:editId="2F50BFA2">
            <wp:simplePos x="0" y="0"/>
            <wp:positionH relativeFrom="column">
              <wp:posOffset>9070738</wp:posOffset>
            </wp:positionH>
            <wp:positionV relativeFrom="paragraph">
              <wp:posOffset>22595</wp:posOffset>
            </wp:positionV>
            <wp:extent cx="714375" cy="705097"/>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05097"/>
                    </a:xfrm>
                    <a:prstGeom prst="rect">
                      <a:avLst/>
                    </a:prstGeom>
                    <a:noFill/>
                    <a:ln>
                      <a:noFill/>
                    </a:ln>
                  </pic:spPr>
                </pic:pic>
              </a:graphicData>
            </a:graphic>
          </wp:anchor>
        </w:drawing>
      </w:r>
      <w:r w:rsidRPr="00C112B6">
        <w:rPr>
          <w:noProof/>
          <w:lang w:eastAsia="en-GB"/>
        </w:rPr>
        <w:drawing>
          <wp:anchor distT="0" distB="0" distL="114300" distR="114300" simplePos="0" relativeHeight="251658240" behindDoc="0" locked="0" layoutInCell="1" allowOverlap="1" wp14:anchorId="49430199" wp14:editId="2AA12E17">
            <wp:simplePos x="0" y="0"/>
            <wp:positionH relativeFrom="column">
              <wp:posOffset>0</wp:posOffset>
            </wp:positionH>
            <wp:positionV relativeFrom="paragraph">
              <wp:posOffset>24139</wp:posOffset>
            </wp:positionV>
            <wp:extent cx="714375" cy="705097"/>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05097"/>
                    </a:xfrm>
                    <a:prstGeom prst="rect">
                      <a:avLst/>
                    </a:prstGeom>
                    <a:noFill/>
                    <a:ln>
                      <a:noFill/>
                    </a:ln>
                  </pic:spPr>
                </pic:pic>
              </a:graphicData>
            </a:graphic>
          </wp:anchor>
        </w:drawing>
      </w:r>
    </w:p>
    <w:p w:rsidR="00AE66F6" w:rsidRDefault="006B4338" w:rsidP="00DF36D8">
      <w:pPr>
        <w:jc w:val="center"/>
        <w:rPr>
          <w:b/>
          <w:sz w:val="26"/>
          <w:szCs w:val="26"/>
          <w:u w:val="single"/>
        </w:rPr>
      </w:pPr>
      <w:r>
        <w:rPr>
          <w:b/>
          <w:sz w:val="26"/>
          <w:szCs w:val="26"/>
          <w:u w:val="single"/>
        </w:rPr>
        <w:t>Writing C</w:t>
      </w:r>
      <w:r w:rsidR="007E6223" w:rsidRPr="00015861">
        <w:rPr>
          <w:b/>
          <w:sz w:val="26"/>
          <w:szCs w:val="26"/>
          <w:u w:val="single"/>
        </w:rPr>
        <w:t>urriculum</w:t>
      </w:r>
    </w:p>
    <w:p w:rsidR="00DF36D8" w:rsidRDefault="00DF36D8">
      <w:pPr>
        <w:rPr>
          <w:b/>
          <w:sz w:val="26"/>
          <w:szCs w:val="26"/>
          <w:u w:val="single"/>
        </w:rPr>
      </w:pPr>
    </w:p>
    <w:p w:rsidR="00A12C4F" w:rsidRDefault="00A12C4F" w:rsidP="00A12C4F">
      <w:pPr>
        <w:pStyle w:val="ListParagraph"/>
        <w:tabs>
          <w:tab w:val="left" w:pos="3696"/>
        </w:tabs>
      </w:pPr>
    </w:p>
    <w:p w:rsidR="00A12C4F" w:rsidRPr="00EF7D09" w:rsidRDefault="00A12C4F" w:rsidP="00A12C4F">
      <w:pPr>
        <w:rPr>
          <w:b/>
          <w:sz w:val="28"/>
          <w:szCs w:val="28"/>
          <w:u w:val="single"/>
        </w:rPr>
      </w:pPr>
      <w:r w:rsidRPr="00EF7D09">
        <w:rPr>
          <w:b/>
          <w:sz w:val="28"/>
          <w:szCs w:val="28"/>
          <w:u w:val="single"/>
        </w:rPr>
        <w:t>Children with SEND</w:t>
      </w:r>
    </w:p>
    <w:p w:rsidR="00A12C4F" w:rsidRDefault="00A12C4F" w:rsidP="00A12C4F">
      <w:r>
        <w:t>We recognise that it is extremely important for children with SEND or disadvantage to have the same opportunities to access the Writing curriculum. With this in mind, adjustments will be made. This may include:</w:t>
      </w:r>
    </w:p>
    <w:p w:rsidR="00A12C4F" w:rsidRPr="00EF7D09" w:rsidRDefault="00A12C4F" w:rsidP="00A12C4F">
      <w:pPr>
        <w:pStyle w:val="ListParagraph"/>
        <w:numPr>
          <w:ilvl w:val="0"/>
          <w:numId w:val="5"/>
        </w:numPr>
        <w:rPr>
          <w:sz w:val="24"/>
          <w:szCs w:val="24"/>
        </w:rPr>
      </w:pPr>
      <w:r w:rsidRPr="00EF7D09">
        <w:rPr>
          <w:sz w:val="24"/>
          <w:szCs w:val="24"/>
        </w:rPr>
        <w:t>Enlarged scaffold sheets</w:t>
      </w:r>
    </w:p>
    <w:p w:rsidR="00A12C4F" w:rsidRDefault="00A12C4F" w:rsidP="00A12C4F">
      <w:pPr>
        <w:pStyle w:val="ListParagraph"/>
        <w:numPr>
          <w:ilvl w:val="0"/>
          <w:numId w:val="5"/>
        </w:numPr>
        <w:rPr>
          <w:sz w:val="24"/>
          <w:szCs w:val="24"/>
        </w:rPr>
      </w:pPr>
      <w:r>
        <w:rPr>
          <w:sz w:val="24"/>
          <w:szCs w:val="24"/>
        </w:rPr>
        <w:t>Discussion</w:t>
      </w:r>
    </w:p>
    <w:p w:rsidR="00A12C4F" w:rsidRDefault="00A12C4F" w:rsidP="00A12C4F">
      <w:pPr>
        <w:pStyle w:val="ListParagraph"/>
        <w:numPr>
          <w:ilvl w:val="0"/>
          <w:numId w:val="5"/>
        </w:numPr>
        <w:rPr>
          <w:sz w:val="24"/>
          <w:szCs w:val="24"/>
        </w:rPr>
      </w:pPr>
      <w:r>
        <w:rPr>
          <w:sz w:val="24"/>
          <w:szCs w:val="24"/>
        </w:rPr>
        <w:t>Computing technologies such as iPad speech functions, touch typing, creating video diaries, reading pens, etc</w:t>
      </w:r>
    </w:p>
    <w:p w:rsidR="00A12C4F" w:rsidRPr="00915D3B" w:rsidRDefault="00A12C4F" w:rsidP="00A12C4F">
      <w:pPr>
        <w:pStyle w:val="ListParagraph"/>
        <w:numPr>
          <w:ilvl w:val="0"/>
          <w:numId w:val="5"/>
        </w:numPr>
        <w:rPr>
          <w:sz w:val="24"/>
          <w:szCs w:val="24"/>
        </w:rPr>
      </w:pPr>
      <w:r>
        <w:rPr>
          <w:sz w:val="24"/>
          <w:szCs w:val="24"/>
        </w:rPr>
        <w:t>Varying support from an adult or peer, including adult scribing, support for the task from a teacher or TA, paired or group work.</w:t>
      </w:r>
    </w:p>
    <w:p w:rsidR="00A12C4F" w:rsidRPr="00915D3B" w:rsidRDefault="00A12C4F" w:rsidP="00A12C4F">
      <w:pPr>
        <w:pStyle w:val="ListParagraph"/>
        <w:numPr>
          <w:ilvl w:val="0"/>
          <w:numId w:val="5"/>
        </w:numPr>
        <w:rPr>
          <w:sz w:val="24"/>
          <w:szCs w:val="24"/>
        </w:rPr>
      </w:pPr>
      <w:r>
        <w:rPr>
          <w:sz w:val="24"/>
          <w:szCs w:val="24"/>
        </w:rPr>
        <w:t>Adapting the task, e.g. matching or sorting based tasks to aid thinking skills</w:t>
      </w:r>
    </w:p>
    <w:p w:rsidR="00A12C4F" w:rsidRDefault="00A12C4F" w:rsidP="00A12C4F">
      <w:pPr>
        <w:pStyle w:val="ListParagraph"/>
        <w:numPr>
          <w:ilvl w:val="0"/>
          <w:numId w:val="5"/>
        </w:numPr>
        <w:rPr>
          <w:sz w:val="24"/>
          <w:szCs w:val="24"/>
        </w:rPr>
      </w:pPr>
      <w:r>
        <w:rPr>
          <w:sz w:val="24"/>
          <w:szCs w:val="24"/>
        </w:rPr>
        <w:t xml:space="preserve">Opportunities for pre-learning of key vocabulary </w:t>
      </w:r>
    </w:p>
    <w:p w:rsidR="00A12C4F" w:rsidRDefault="00A12C4F" w:rsidP="00A12C4F">
      <w:pPr>
        <w:pStyle w:val="ListParagraph"/>
        <w:numPr>
          <w:ilvl w:val="0"/>
          <w:numId w:val="5"/>
        </w:numPr>
        <w:rPr>
          <w:sz w:val="24"/>
          <w:szCs w:val="24"/>
        </w:rPr>
      </w:pPr>
      <w:r>
        <w:rPr>
          <w:sz w:val="24"/>
          <w:szCs w:val="24"/>
        </w:rPr>
        <w:t>Access to resources to scaffold and support learning, including but not limited to coloured overlays, specific colours of paper, word mats, word banks and pencil grips.</w:t>
      </w:r>
    </w:p>
    <w:p w:rsidR="00A12C4F" w:rsidRPr="004C0293" w:rsidRDefault="00A12C4F" w:rsidP="00A12C4F">
      <w:pPr>
        <w:rPr>
          <w:sz w:val="24"/>
          <w:szCs w:val="24"/>
        </w:rPr>
      </w:pPr>
      <w:r w:rsidRPr="004C0293">
        <w:rPr>
          <w:sz w:val="24"/>
          <w:szCs w:val="24"/>
        </w:rPr>
        <w:br w:type="page"/>
      </w:r>
    </w:p>
    <w:p w:rsidR="00DF36D8" w:rsidRDefault="00DF36D8">
      <w:pPr>
        <w:rPr>
          <w:b/>
          <w:sz w:val="26"/>
          <w:szCs w:val="26"/>
          <w:u w:val="single"/>
        </w:rPr>
      </w:pPr>
    </w:p>
    <w:p w:rsidR="00DF09BE" w:rsidRDefault="00DF09BE">
      <w:pPr>
        <w:rPr>
          <w:b/>
          <w:sz w:val="26"/>
          <w:szCs w:val="26"/>
          <w:u w:val="single"/>
        </w:rPr>
      </w:pPr>
    </w:p>
    <w:tbl>
      <w:tblPr>
        <w:tblStyle w:val="TableGrid"/>
        <w:tblpPr w:leftFromText="180" w:rightFromText="180" w:vertAnchor="text" w:tblpY="1"/>
        <w:tblOverlap w:val="never"/>
        <w:tblW w:w="0" w:type="auto"/>
        <w:tblLook w:val="04A0" w:firstRow="1" w:lastRow="0" w:firstColumn="1" w:lastColumn="0" w:noHBand="0" w:noVBand="1"/>
      </w:tblPr>
      <w:tblGrid>
        <w:gridCol w:w="2518"/>
        <w:gridCol w:w="11907"/>
      </w:tblGrid>
      <w:tr w:rsidR="00705F46" w:rsidTr="00316FB6">
        <w:trPr>
          <w:trHeight w:val="154"/>
        </w:trPr>
        <w:tc>
          <w:tcPr>
            <w:tcW w:w="14425" w:type="dxa"/>
            <w:gridSpan w:val="2"/>
            <w:tcBorders>
              <w:top w:val="single" w:sz="4" w:space="0" w:color="auto"/>
              <w:left w:val="single" w:sz="4" w:space="0" w:color="auto"/>
              <w:bottom w:val="single" w:sz="4" w:space="0" w:color="auto"/>
              <w:right w:val="single" w:sz="4" w:space="0" w:color="auto"/>
            </w:tcBorders>
            <w:hideMark/>
          </w:tcPr>
          <w:p w:rsidR="00705F46" w:rsidRPr="00DF09BE" w:rsidRDefault="00705F46" w:rsidP="00316FB6">
            <w:pPr>
              <w:tabs>
                <w:tab w:val="left" w:pos="3777"/>
              </w:tabs>
              <w:spacing w:after="0" w:line="240" w:lineRule="auto"/>
              <w:jc w:val="center"/>
              <w:rPr>
                <w:b/>
                <w:sz w:val="28"/>
                <w:szCs w:val="28"/>
                <w:highlight w:val="yellow"/>
                <w:u w:val="single"/>
              </w:rPr>
            </w:pPr>
            <w:r w:rsidRPr="00DF09BE">
              <w:rPr>
                <w:b/>
                <w:sz w:val="28"/>
                <w:szCs w:val="28"/>
                <w:highlight w:val="yellow"/>
                <w:u w:val="single"/>
              </w:rPr>
              <w:t>Curriculum Focus- English</w:t>
            </w:r>
          </w:p>
        </w:tc>
      </w:tr>
      <w:tr w:rsidR="00705F46" w:rsidTr="00316FB6">
        <w:tc>
          <w:tcPr>
            <w:tcW w:w="14425" w:type="dxa"/>
            <w:gridSpan w:val="2"/>
            <w:tcBorders>
              <w:top w:val="single" w:sz="4" w:space="0" w:color="auto"/>
              <w:left w:val="single" w:sz="4" w:space="0" w:color="auto"/>
              <w:bottom w:val="single" w:sz="4" w:space="0" w:color="auto"/>
              <w:right w:val="single" w:sz="4" w:space="0" w:color="auto"/>
            </w:tcBorders>
            <w:hideMark/>
          </w:tcPr>
          <w:p w:rsidR="00705F46" w:rsidRPr="00DF09BE" w:rsidRDefault="00705F46" w:rsidP="00316FB6">
            <w:pPr>
              <w:tabs>
                <w:tab w:val="left" w:pos="3777"/>
              </w:tabs>
              <w:spacing w:after="0" w:line="240" w:lineRule="auto"/>
              <w:jc w:val="center"/>
              <w:rPr>
                <w:b/>
                <w:sz w:val="28"/>
                <w:szCs w:val="28"/>
                <w:highlight w:val="yellow"/>
                <w:u w:val="single"/>
              </w:rPr>
            </w:pPr>
            <w:r w:rsidRPr="00DF09BE">
              <w:rPr>
                <w:b/>
                <w:sz w:val="28"/>
                <w:szCs w:val="28"/>
                <w:highlight w:val="yellow"/>
                <w:u w:val="single"/>
              </w:rPr>
              <w:t>Literacy- Writing</w:t>
            </w:r>
          </w:p>
        </w:tc>
      </w:tr>
      <w:tr w:rsidR="00705F46" w:rsidTr="00316FB6">
        <w:tc>
          <w:tcPr>
            <w:tcW w:w="2518" w:type="dxa"/>
            <w:tcBorders>
              <w:top w:val="single" w:sz="4" w:space="0" w:color="auto"/>
              <w:left w:val="single" w:sz="4" w:space="0" w:color="auto"/>
              <w:bottom w:val="single" w:sz="4" w:space="0" w:color="auto"/>
              <w:right w:val="single" w:sz="4" w:space="0" w:color="auto"/>
            </w:tcBorders>
            <w:hideMark/>
          </w:tcPr>
          <w:p w:rsidR="00705F46" w:rsidRDefault="00705F46" w:rsidP="00316FB6">
            <w:pPr>
              <w:tabs>
                <w:tab w:val="left" w:pos="3777"/>
              </w:tabs>
              <w:spacing w:after="0" w:line="240" w:lineRule="auto"/>
              <w:rPr>
                <w:sz w:val="28"/>
                <w:szCs w:val="28"/>
                <w:u w:val="single"/>
              </w:rPr>
            </w:pPr>
            <w:r>
              <w:rPr>
                <w:sz w:val="28"/>
                <w:szCs w:val="28"/>
                <w:u w:val="single"/>
              </w:rPr>
              <w:t xml:space="preserve">22-36mths </w:t>
            </w:r>
          </w:p>
        </w:tc>
        <w:tc>
          <w:tcPr>
            <w:tcW w:w="11907" w:type="dxa"/>
            <w:tcBorders>
              <w:top w:val="single" w:sz="4" w:space="0" w:color="auto"/>
              <w:left w:val="single" w:sz="4" w:space="0" w:color="auto"/>
              <w:bottom w:val="single" w:sz="4" w:space="0" w:color="auto"/>
              <w:right w:val="single" w:sz="4" w:space="0" w:color="auto"/>
            </w:tcBorders>
            <w:hideMark/>
          </w:tcPr>
          <w:p w:rsidR="00705F46" w:rsidRDefault="00705F46" w:rsidP="00316FB6">
            <w:pPr>
              <w:spacing w:after="0" w:line="240" w:lineRule="auto"/>
              <w:rPr>
                <w:rFonts w:cs="Arial"/>
                <w:sz w:val="28"/>
                <w:szCs w:val="28"/>
              </w:rPr>
            </w:pPr>
            <w:r>
              <w:rPr>
                <w:rFonts w:cstheme="minorHAnsi"/>
                <w:sz w:val="28"/>
                <w:szCs w:val="20"/>
                <w:lang w:eastAsia="en-GB"/>
              </w:rPr>
              <w:t xml:space="preserve">• </w:t>
            </w:r>
            <w:r>
              <w:rPr>
                <w:rFonts w:cs="Arial"/>
                <w:sz w:val="28"/>
                <w:szCs w:val="28"/>
              </w:rPr>
              <w:t>Distinguishes between the different marks they make.</w:t>
            </w:r>
          </w:p>
        </w:tc>
      </w:tr>
      <w:tr w:rsidR="00705F46" w:rsidTr="00316FB6">
        <w:tc>
          <w:tcPr>
            <w:tcW w:w="2518" w:type="dxa"/>
            <w:tcBorders>
              <w:top w:val="single" w:sz="4" w:space="0" w:color="auto"/>
              <w:left w:val="single" w:sz="4" w:space="0" w:color="auto"/>
              <w:bottom w:val="single" w:sz="4" w:space="0" w:color="auto"/>
              <w:right w:val="single" w:sz="4" w:space="0" w:color="auto"/>
            </w:tcBorders>
            <w:hideMark/>
          </w:tcPr>
          <w:p w:rsidR="00705F46" w:rsidRDefault="00705F46" w:rsidP="00316FB6">
            <w:pPr>
              <w:tabs>
                <w:tab w:val="left" w:pos="3777"/>
              </w:tabs>
              <w:spacing w:after="0" w:line="240" w:lineRule="auto"/>
              <w:rPr>
                <w:rFonts w:cstheme="minorBidi"/>
                <w:sz w:val="28"/>
                <w:szCs w:val="28"/>
                <w:u w:val="single"/>
              </w:rPr>
            </w:pPr>
            <w:r>
              <w:rPr>
                <w:sz w:val="28"/>
                <w:szCs w:val="28"/>
                <w:u w:val="single"/>
              </w:rPr>
              <w:t>30-50mths</w:t>
            </w:r>
          </w:p>
        </w:tc>
        <w:tc>
          <w:tcPr>
            <w:tcW w:w="11907" w:type="dxa"/>
            <w:tcBorders>
              <w:top w:val="single" w:sz="4" w:space="0" w:color="auto"/>
              <w:left w:val="single" w:sz="4" w:space="0" w:color="auto"/>
              <w:bottom w:val="single" w:sz="4" w:space="0" w:color="auto"/>
              <w:right w:val="single" w:sz="4" w:space="0" w:color="auto"/>
            </w:tcBorders>
            <w:hideMark/>
          </w:tcPr>
          <w:p w:rsidR="00705F46" w:rsidRDefault="00705F46" w:rsidP="00316FB6">
            <w:pPr>
              <w:spacing w:after="0" w:line="240" w:lineRule="auto"/>
              <w:rPr>
                <w:rFonts w:cstheme="minorHAnsi"/>
                <w:sz w:val="28"/>
                <w:szCs w:val="20"/>
                <w:lang w:eastAsia="en-GB"/>
              </w:rPr>
            </w:pPr>
            <w:r>
              <w:rPr>
                <w:rFonts w:cstheme="minorHAnsi"/>
                <w:sz w:val="28"/>
                <w:szCs w:val="20"/>
                <w:lang w:eastAsia="en-GB"/>
              </w:rPr>
              <w:t xml:space="preserve">• Sometimes gives meaning to marks as they draw and paint. </w:t>
            </w:r>
          </w:p>
          <w:p w:rsidR="00705F46" w:rsidRDefault="00705F46" w:rsidP="00316FB6">
            <w:pPr>
              <w:spacing w:after="0" w:line="240" w:lineRule="auto"/>
              <w:rPr>
                <w:rFonts w:cstheme="minorHAnsi"/>
                <w:sz w:val="28"/>
                <w:szCs w:val="28"/>
              </w:rPr>
            </w:pPr>
            <w:r>
              <w:rPr>
                <w:rFonts w:cstheme="minorHAnsi"/>
                <w:sz w:val="28"/>
                <w:szCs w:val="20"/>
                <w:lang w:eastAsia="en-GB"/>
              </w:rPr>
              <w:t>• Ascribes meanings to marks that they see in different places.</w:t>
            </w:r>
          </w:p>
        </w:tc>
      </w:tr>
      <w:tr w:rsidR="00705F46" w:rsidTr="00316FB6">
        <w:tc>
          <w:tcPr>
            <w:tcW w:w="2518" w:type="dxa"/>
            <w:tcBorders>
              <w:top w:val="single" w:sz="4" w:space="0" w:color="auto"/>
              <w:left w:val="single" w:sz="4" w:space="0" w:color="auto"/>
              <w:bottom w:val="single" w:sz="4" w:space="0" w:color="auto"/>
              <w:right w:val="single" w:sz="4" w:space="0" w:color="auto"/>
            </w:tcBorders>
            <w:hideMark/>
          </w:tcPr>
          <w:p w:rsidR="00705F46" w:rsidRDefault="00705F46" w:rsidP="00316FB6">
            <w:pPr>
              <w:tabs>
                <w:tab w:val="left" w:pos="3777"/>
              </w:tabs>
              <w:spacing w:after="0" w:line="240" w:lineRule="auto"/>
              <w:rPr>
                <w:rFonts w:cstheme="minorBidi"/>
                <w:sz w:val="28"/>
                <w:szCs w:val="28"/>
                <w:u w:val="single"/>
              </w:rPr>
            </w:pPr>
            <w:r>
              <w:rPr>
                <w:sz w:val="28"/>
                <w:szCs w:val="28"/>
                <w:u w:val="single"/>
              </w:rPr>
              <w:t>40-60mths</w:t>
            </w:r>
          </w:p>
        </w:tc>
        <w:tc>
          <w:tcPr>
            <w:tcW w:w="11907" w:type="dxa"/>
            <w:tcBorders>
              <w:top w:val="single" w:sz="4" w:space="0" w:color="auto"/>
              <w:left w:val="single" w:sz="4" w:space="0" w:color="auto"/>
              <w:bottom w:val="single" w:sz="4" w:space="0" w:color="auto"/>
              <w:right w:val="single" w:sz="4" w:space="0" w:color="auto"/>
            </w:tcBorders>
          </w:tcPr>
          <w:p w:rsidR="00705F46" w:rsidRDefault="00705F46" w:rsidP="00316FB6">
            <w:pPr>
              <w:autoSpaceDE w:val="0"/>
              <w:autoSpaceDN w:val="0"/>
              <w:adjustRightInd w:val="0"/>
              <w:spacing w:after="0" w:line="240" w:lineRule="auto"/>
              <w:rPr>
                <w:rFonts w:cstheme="minorHAnsi"/>
                <w:sz w:val="28"/>
                <w:szCs w:val="20"/>
                <w:lang w:eastAsia="en-GB"/>
              </w:rPr>
            </w:pPr>
            <w:r>
              <w:rPr>
                <w:rFonts w:cstheme="minorHAnsi"/>
                <w:sz w:val="28"/>
                <w:szCs w:val="20"/>
                <w:lang w:eastAsia="en-GB"/>
              </w:rPr>
              <w:t>• Gives meaning to marks they make as they draw, write and paint.</w:t>
            </w:r>
          </w:p>
          <w:p w:rsidR="00705F46" w:rsidRDefault="00705F46" w:rsidP="00316FB6">
            <w:pPr>
              <w:autoSpaceDE w:val="0"/>
              <w:autoSpaceDN w:val="0"/>
              <w:adjustRightInd w:val="0"/>
              <w:spacing w:after="0" w:line="240" w:lineRule="auto"/>
              <w:rPr>
                <w:rFonts w:cstheme="minorHAnsi"/>
                <w:sz w:val="28"/>
                <w:szCs w:val="20"/>
                <w:lang w:eastAsia="en-GB"/>
              </w:rPr>
            </w:pPr>
            <w:r>
              <w:rPr>
                <w:rFonts w:cstheme="minorHAnsi"/>
                <w:sz w:val="28"/>
                <w:szCs w:val="20"/>
                <w:lang w:eastAsia="en-GB"/>
              </w:rPr>
              <w:t>• Begins to break the flow of speech into words.</w:t>
            </w:r>
          </w:p>
          <w:p w:rsidR="00705F46" w:rsidRDefault="00705F46" w:rsidP="00316FB6">
            <w:pPr>
              <w:autoSpaceDE w:val="0"/>
              <w:autoSpaceDN w:val="0"/>
              <w:adjustRightInd w:val="0"/>
              <w:spacing w:after="0" w:line="240" w:lineRule="auto"/>
              <w:rPr>
                <w:rFonts w:cstheme="minorHAnsi"/>
                <w:sz w:val="28"/>
                <w:szCs w:val="20"/>
                <w:lang w:eastAsia="en-GB"/>
              </w:rPr>
            </w:pPr>
            <w:r>
              <w:rPr>
                <w:rFonts w:cstheme="minorHAnsi"/>
                <w:sz w:val="28"/>
                <w:szCs w:val="20"/>
                <w:lang w:eastAsia="en-GB"/>
              </w:rPr>
              <w:t>• Continues a rhyming string.</w:t>
            </w:r>
          </w:p>
          <w:p w:rsidR="00705F46" w:rsidRDefault="00705F46" w:rsidP="00316FB6">
            <w:pPr>
              <w:autoSpaceDE w:val="0"/>
              <w:autoSpaceDN w:val="0"/>
              <w:adjustRightInd w:val="0"/>
              <w:spacing w:after="0" w:line="240" w:lineRule="auto"/>
              <w:rPr>
                <w:rFonts w:cstheme="minorHAnsi"/>
                <w:sz w:val="28"/>
                <w:szCs w:val="20"/>
                <w:lang w:eastAsia="en-GB"/>
              </w:rPr>
            </w:pPr>
            <w:r>
              <w:rPr>
                <w:rFonts w:cstheme="minorHAnsi"/>
                <w:sz w:val="28"/>
                <w:szCs w:val="20"/>
                <w:lang w:eastAsia="en-GB"/>
              </w:rPr>
              <w:t>• Hears and says the initial sound in words.</w:t>
            </w:r>
          </w:p>
          <w:p w:rsidR="00705F46" w:rsidRDefault="00705F46" w:rsidP="00316FB6">
            <w:pPr>
              <w:autoSpaceDE w:val="0"/>
              <w:autoSpaceDN w:val="0"/>
              <w:adjustRightInd w:val="0"/>
              <w:spacing w:after="0" w:line="240" w:lineRule="auto"/>
              <w:rPr>
                <w:rFonts w:cstheme="minorHAnsi"/>
                <w:sz w:val="28"/>
                <w:szCs w:val="20"/>
                <w:lang w:eastAsia="en-GB"/>
              </w:rPr>
            </w:pPr>
            <w:r>
              <w:rPr>
                <w:rFonts w:cstheme="minorHAnsi"/>
                <w:sz w:val="28"/>
                <w:szCs w:val="20"/>
                <w:lang w:eastAsia="en-GB"/>
              </w:rPr>
              <w:t>• Can segment the sounds in simple words and blend them together.</w:t>
            </w:r>
          </w:p>
          <w:p w:rsidR="00705F46" w:rsidRDefault="00705F46" w:rsidP="00316FB6">
            <w:pPr>
              <w:autoSpaceDE w:val="0"/>
              <w:autoSpaceDN w:val="0"/>
              <w:adjustRightInd w:val="0"/>
              <w:spacing w:after="0" w:line="240" w:lineRule="auto"/>
              <w:rPr>
                <w:rFonts w:cstheme="minorHAnsi"/>
                <w:sz w:val="28"/>
                <w:szCs w:val="20"/>
                <w:lang w:eastAsia="en-GB"/>
              </w:rPr>
            </w:pPr>
            <w:r>
              <w:rPr>
                <w:rFonts w:cstheme="minorHAnsi"/>
                <w:sz w:val="28"/>
                <w:szCs w:val="20"/>
                <w:lang w:eastAsia="en-GB"/>
              </w:rPr>
              <w:t>• Links sounds to letters, naming and sounding the letters of the alphabet.</w:t>
            </w:r>
          </w:p>
          <w:p w:rsidR="00705F46" w:rsidRDefault="00705F46" w:rsidP="00316FB6">
            <w:pPr>
              <w:autoSpaceDE w:val="0"/>
              <w:autoSpaceDN w:val="0"/>
              <w:adjustRightInd w:val="0"/>
              <w:spacing w:after="0" w:line="240" w:lineRule="auto"/>
              <w:rPr>
                <w:rFonts w:cstheme="minorHAnsi"/>
                <w:sz w:val="28"/>
                <w:szCs w:val="20"/>
                <w:lang w:eastAsia="en-GB"/>
              </w:rPr>
            </w:pPr>
            <w:r>
              <w:rPr>
                <w:rFonts w:cstheme="minorHAnsi"/>
                <w:sz w:val="28"/>
                <w:szCs w:val="20"/>
                <w:lang w:eastAsia="en-GB"/>
              </w:rPr>
              <w:t>• Uses some clearly identifiable letters to communicate meaning, representing some sounds correctly and in sequence.</w:t>
            </w:r>
          </w:p>
          <w:p w:rsidR="00705F46" w:rsidRDefault="00705F46" w:rsidP="00316FB6">
            <w:pPr>
              <w:autoSpaceDE w:val="0"/>
              <w:autoSpaceDN w:val="0"/>
              <w:adjustRightInd w:val="0"/>
              <w:spacing w:after="0" w:line="240" w:lineRule="auto"/>
              <w:rPr>
                <w:rFonts w:cstheme="minorHAnsi"/>
                <w:sz w:val="28"/>
                <w:szCs w:val="20"/>
                <w:lang w:eastAsia="en-GB"/>
              </w:rPr>
            </w:pPr>
            <w:r>
              <w:rPr>
                <w:rFonts w:cstheme="minorHAnsi"/>
                <w:sz w:val="28"/>
                <w:szCs w:val="20"/>
                <w:lang w:eastAsia="en-GB"/>
              </w:rPr>
              <w:t>• Writes own name and other things such as labels, captions.</w:t>
            </w:r>
          </w:p>
          <w:p w:rsidR="00705F46" w:rsidRDefault="00705F46" w:rsidP="00316FB6">
            <w:pPr>
              <w:autoSpaceDE w:val="0"/>
              <w:autoSpaceDN w:val="0"/>
              <w:adjustRightInd w:val="0"/>
              <w:spacing w:after="0" w:line="240" w:lineRule="auto"/>
              <w:rPr>
                <w:rFonts w:cstheme="minorHAnsi"/>
                <w:sz w:val="28"/>
                <w:szCs w:val="20"/>
                <w:lang w:eastAsia="en-GB"/>
              </w:rPr>
            </w:pPr>
            <w:r>
              <w:rPr>
                <w:rFonts w:cstheme="minorHAnsi"/>
                <w:sz w:val="28"/>
                <w:szCs w:val="20"/>
                <w:lang w:eastAsia="en-GB"/>
              </w:rPr>
              <w:t>• Attempts to write short sentences in meaningful contexts.</w:t>
            </w:r>
          </w:p>
          <w:p w:rsidR="00705F46" w:rsidRDefault="00705F46" w:rsidP="00316FB6">
            <w:pPr>
              <w:autoSpaceDE w:val="0"/>
              <w:autoSpaceDN w:val="0"/>
              <w:adjustRightInd w:val="0"/>
              <w:spacing w:after="0" w:line="240" w:lineRule="auto"/>
              <w:rPr>
                <w:rFonts w:cstheme="minorHAnsi"/>
                <w:sz w:val="28"/>
                <w:szCs w:val="28"/>
                <w:lang w:eastAsia="en-GB"/>
              </w:rPr>
            </w:pPr>
          </w:p>
        </w:tc>
      </w:tr>
      <w:tr w:rsidR="00705F46" w:rsidTr="00316FB6">
        <w:tc>
          <w:tcPr>
            <w:tcW w:w="2518" w:type="dxa"/>
            <w:tcBorders>
              <w:top w:val="single" w:sz="4" w:space="0" w:color="auto"/>
              <w:left w:val="single" w:sz="4" w:space="0" w:color="auto"/>
              <w:bottom w:val="single" w:sz="4" w:space="0" w:color="auto"/>
              <w:right w:val="single" w:sz="4" w:space="0" w:color="auto"/>
            </w:tcBorders>
            <w:hideMark/>
          </w:tcPr>
          <w:p w:rsidR="00705F46" w:rsidRDefault="00705F46" w:rsidP="00316FB6">
            <w:pPr>
              <w:tabs>
                <w:tab w:val="left" w:pos="3777"/>
              </w:tabs>
              <w:spacing w:after="0" w:line="240" w:lineRule="auto"/>
              <w:rPr>
                <w:rFonts w:cstheme="minorHAnsi"/>
                <w:sz w:val="28"/>
                <w:szCs w:val="28"/>
                <w:u w:val="single"/>
              </w:rPr>
            </w:pPr>
            <w:r>
              <w:rPr>
                <w:rFonts w:cstheme="minorHAnsi"/>
                <w:sz w:val="28"/>
                <w:szCs w:val="28"/>
                <w:u w:val="single"/>
              </w:rPr>
              <w:t xml:space="preserve">Early Learning Goal </w:t>
            </w:r>
          </w:p>
        </w:tc>
        <w:tc>
          <w:tcPr>
            <w:tcW w:w="11907" w:type="dxa"/>
            <w:tcBorders>
              <w:top w:val="single" w:sz="4" w:space="0" w:color="auto"/>
              <w:left w:val="single" w:sz="4" w:space="0" w:color="auto"/>
              <w:bottom w:val="single" w:sz="4" w:space="0" w:color="auto"/>
              <w:right w:val="single" w:sz="4" w:space="0" w:color="auto"/>
            </w:tcBorders>
            <w:hideMark/>
          </w:tcPr>
          <w:p w:rsidR="00705F46" w:rsidRDefault="00705F46" w:rsidP="00316FB6">
            <w:pPr>
              <w:spacing w:after="0" w:line="240" w:lineRule="auto"/>
              <w:rPr>
                <w:rFonts w:cstheme="minorHAnsi"/>
                <w:sz w:val="28"/>
                <w:szCs w:val="28"/>
              </w:rPr>
            </w:pPr>
            <w:r>
              <w:rPr>
                <w:rFonts w:cstheme="minorHAnsi"/>
                <w:bCs/>
                <w:sz w:val="28"/>
                <w:szCs w:val="28"/>
                <w:lang w:eastAsia="en-GB"/>
              </w:rPr>
              <w:t>Use phonic knowledge to write words in ways which match spoken sounds. They also write some irregular common words. They write simple sentences which can be read by themselves and others. Some words are spelt correctly and others are phonetically plausible.</w:t>
            </w:r>
          </w:p>
        </w:tc>
      </w:tr>
    </w:tbl>
    <w:p w:rsidR="00705F46" w:rsidRDefault="00316FB6">
      <w:pPr>
        <w:rPr>
          <w:b/>
          <w:sz w:val="26"/>
          <w:szCs w:val="26"/>
          <w:u w:val="single"/>
        </w:rPr>
      </w:pPr>
      <w:r>
        <w:rPr>
          <w:b/>
          <w:sz w:val="26"/>
          <w:szCs w:val="26"/>
          <w:u w:val="single"/>
        </w:rPr>
        <w:br w:type="textWrapping" w:clear="all"/>
      </w:r>
    </w:p>
    <w:p w:rsidR="00705F46" w:rsidRDefault="00705F46">
      <w:pPr>
        <w:rPr>
          <w:b/>
          <w:sz w:val="26"/>
          <w:szCs w:val="26"/>
          <w:u w:val="single"/>
        </w:rPr>
      </w:pPr>
    </w:p>
    <w:p w:rsidR="00BB5E67" w:rsidRDefault="00BB5E67">
      <w:pPr>
        <w:rPr>
          <w:b/>
          <w:sz w:val="26"/>
          <w:szCs w:val="26"/>
          <w:u w:val="single"/>
        </w:rPr>
      </w:pPr>
    </w:p>
    <w:p w:rsidR="00705F46" w:rsidRDefault="00705F46">
      <w:pPr>
        <w:rPr>
          <w:b/>
          <w:sz w:val="26"/>
          <w:szCs w:val="26"/>
          <w:u w:val="single"/>
        </w:rPr>
      </w:pPr>
    </w:p>
    <w:p w:rsidR="00705F46" w:rsidRDefault="00705F46">
      <w:pPr>
        <w:rPr>
          <w:b/>
          <w:sz w:val="26"/>
          <w:szCs w:val="26"/>
          <w:u w:val="single"/>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3657"/>
        <w:gridCol w:w="4819"/>
        <w:gridCol w:w="4253"/>
        <w:gridCol w:w="2268"/>
      </w:tblGrid>
      <w:tr w:rsidR="00FF77CE" w:rsidTr="00FF77CE">
        <w:trPr>
          <w:trHeight w:val="480"/>
        </w:trPr>
        <w:tc>
          <w:tcPr>
            <w:tcW w:w="591"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b/>
                <w:sz w:val="20"/>
                <w:szCs w:val="20"/>
              </w:rPr>
            </w:pPr>
            <w:r>
              <w:rPr>
                <w:b/>
                <w:sz w:val="20"/>
                <w:szCs w:val="20"/>
              </w:rPr>
              <w:lastRenderedPageBreak/>
              <w:t xml:space="preserve">Year </w:t>
            </w:r>
          </w:p>
        </w:tc>
        <w:tc>
          <w:tcPr>
            <w:tcW w:w="3657"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b/>
                <w:sz w:val="20"/>
                <w:szCs w:val="20"/>
              </w:rPr>
            </w:pPr>
            <w:r>
              <w:rPr>
                <w:b/>
                <w:sz w:val="20"/>
                <w:szCs w:val="20"/>
              </w:rPr>
              <w:t xml:space="preserve">Phonics/Spelling </w:t>
            </w:r>
          </w:p>
        </w:tc>
        <w:tc>
          <w:tcPr>
            <w:tcW w:w="4819"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b/>
                <w:sz w:val="20"/>
                <w:szCs w:val="20"/>
              </w:rPr>
            </w:pPr>
            <w:r>
              <w:rPr>
                <w:b/>
                <w:sz w:val="20"/>
                <w:szCs w:val="20"/>
              </w:rPr>
              <w:t xml:space="preserve">Grammar and Punctuation (Writing technically) </w:t>
            </w:r>
          </w:p>
        </w:tc>
        <w:tc>
          <w:tcPr>
            <w:tcW w:w="4253"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b/>
                <w:sz w:val="20"/>
                <w:szCs w:val="20"/>
              </w:rPr>
            </w:pPr>
            <w:r>
              <w:rPr>
                <w:b/>
                <w:sz w:val="20"/>
                <w:szCs w:val="20"/>
              </w:rPr>
              <w:t xml:space="preserve">Composition and effect </w:t>
            </w:r>
          </w:p>
        </w:tc>
        <w:tc>
          <w:tcPr>
            <w:tcW w:w="2268"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b/>
                <w:sz w:val="20"/>
                <w:szCs w:val="20"/>
              </w:rPr>
            </w:pPr>
            <w:r>
              <w:rPr>
                <w:b/>
                <w:sz w:val="20"/>
                <w:szCs w:val="20"/>
              </w:rPr>
              <w:t xml:space="preserve">Handwriting </w:t>
            </w:r>
          </w:p>
        </w:tc>
      </w:tr>
      <w:tr w:rsidR="00FF77CE" w:rsidTr="00FF77CE">
        <w:trPr>
          <w:trHeight w:val="642"/>
        </w:trPr>
        <w:tc>
          <w:tcPr>
            <w:tcW w:w="591"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sz w:val="18"/>
                <w:szCs w:val="18"/>
              </w:rPr>
            </w:pPr>
            <w:r>
              <w:rPr>
                <w:sz w:val="18"/>
                <w:szCs w:val="18"/>
              </w:rPr>
              <w:t>1</w:t>
            </w:r>
          </w:p>
        </w:tc>
        <w:tc>
          <w:tcPr>
            <w:tcW w:w="3657" w:type="dxa"/>
            <w:tcBorders>
              <w:top w:val="single" w:sz="4" w:space="0" w:color="auto"/>
              <w:left w:val="single" w:sz="4" w:space="0" w:color="auto"/>
              <w:bottom w:val="single" w:sz="4" w:space="0" w:color="auto"/>
              <w:right w:val="single" w:sz="4" w:space="0" w:color="auto"/>
            </w:tcBorders>
          </w:tcPr>
          <w:p w:rsidR="00FF77CE" w:rsidRDefault="00FF77CE">
            <w:pPr>
              <w:spacing w:after="0" w:line="240" w:lineRule="auto"/>
              <w:rPr>
                <w:sz w:val="18"/>
                <w:szCs w:val="18"/>
              </w:rPr>
            </w:pPr>
            <w:r>
              <w:rPr>
                <w:sz w:val="18"/>
                <w:szCs w:val="18"/>
              </w:rPr>
              <w:t xml:space="preserve">With Phonics the expectation is: </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Developing = Children can read and attempt to spell some of the spelling pattern words during guided sessions.</w:t>
            </w:r>
          </w:p>
          <w:p w:rsidR="00FF77CE" w:rsidRDefault="00FF77CE">
            <w:pPr>
              <w:spacing w:after="0" w:line="240" w:lineRule="auto"/>
              <w:rPr>
                <w:b/>
                <w:sz w:val="18"/>
                <w:szCs w:val="18"/>
              </w:rPr>
            </w:pPr>
            <w:proofErr w:type="gramStart"/>
            <w:r>
              <w:rPr>
                <w:b/>
                <w:sz w:val="18"/>
                <w:szCs w:val="18"/>
              </w:rPr>
              <w:t>Expected  =</w:t>
            </w:r>
            <w:proofErr w:type="gramEnd"/>
            <w:r>
              <w:rPr>
                <w:b/>
                <w:sz w:val="18"/>
                <w:szCs w:val="18"/>
              </w:rPr>
              <w:t xml:space="preserve"> Can read and spell some of the spelling pattern words with growing independence.</w:t>
            </w:r>
          </w:p>
          <w:p w:rsidR="00FF77CE" w:rsidRDefault="00FF77CE">
            <w:pPr>
              <w:spacing w:after="0" w:line="240" w:lineRule="auto"/>
              <w:rPr>
                <w:sz w:val="18"/>
                <w:szCs w:val="18"/>
              </w:rPr>
            </w:pPr>
            <w:r>
              <w:rPr>
                <w:sz w:val="18"/>
                <w:szCs w:val="18"/>
              </w:rPr>
              <w:t>Greater Depth = Children can read and spell some of the spelling pattern in the course of their own writing.</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 xml:space="preserve">Phonic list </w:t>
            </w:r>
          </w:p>
          <w:p w:rsidR="00FF77CE" w:rsidRDefault="00FF77CE">
            <w:pPr>
              <w:spacing w:after="0" w:line="360" w:lineRule="auto"/>
              <w:rPr>
                <w:sz w:val="18"/>
                <w:szCs w:val="18"/>
              </w:rPr>
            </w:pPr>
            <w:r>
              <w:rPr>
                <w:sz w:val="18"/>
                <w:szCs w:val="18"/>
              </w:rPr>
              <w:t xml:space="preserve">Words ending </w:t>
            </w:r>
            <w:proofErr w:type="spellStart"/>
            <w:r>
              <w:rPr>
                <w:sz w:val="18"/>
                <w:szCs w:val="18"/>
              </w:rPr>
              <w:t>nk</w:t>
            </w:r>
            <w:proofErr w:type="spellEnd"/>
          </w:p>
          <w:p w:rsidR="00FF77CE" w:rsidRDefault="00FF77CE">
            <w:pPr>
              <w:spacing w:after="0" w:line="360" w:lineRule="auto"/>
              <w:rPr>
                <w:sz w:val="18"/>
                <w:szCs w:val="18"/>
              </w:rPr>
            </w:pPr>
            <w:r>
              <w:rPr>
                <w:sz w:val="18"/>
                <w:szCs w:val="18"/>
              </w:rPr>
              <w:t xml:space="preserve">ay (e.g. play, may, say, day, way, spray) </w:t>
            </w:r>
          </w:p>
          <w:p w:rsidR="00FF77CE" w:rsidRDefault="00FF77CE">
            <w:pPr>
              <w:spacing w:after="0" w:line="360" w:lineRule="auto"/>
              <w:rPr>
                <w:sz w:val="18"/>
                <w:szCs w:val="18"/>
              </w:rPr>
            </w:pPr>
            <w:proofErr w:type="spellStart"/>
            <w:r>
              <w:rPr>
                <w:sz w:val="18"/>
                <w:szCs w:val="18"/>
              </w:rPr>
              <w:t>ee</w:t>
            </w:r>
            <w:proofErr w:type="spellEnd"/>
            <w:r>
              <w:rPr>
                <w:sz w:val="18"/>
                <w:szCs w:val="18"/>
              </w:rPr>
              <w:t xml:space="preserve"> words (e.g. see, been, seen, three)</w:t>
            </w:r>
          </w:p>
          <w:p w:rsidR="00FF77CE" w:rsidRDefault="00FF77CE">
            <w:pPr>
              <w:spacing w:after="0" w:line="360" w:lineRule="auto"/>
              <w:rPr>
                <w:sz w:val="18"/>
                <w:szCs w:val="18"/>
              </w:rPr>
            </w:pPr>
            <w:proofErr w:type="spellStart"/>
            <w:proofErr w:type="gramStart"/>
            <w:r>
              <w:rPr>
                <w:sz w:val="18"/>
                <w:szCs w:val="18"/>
              </w:rPr>
              <w:t>igh</w:t>
            </w:r>
            <w:proofErr w:type="spellEnd"/>
            <w:r>
              <w:rPr>
                <w:sz w:val="18"/>
                <w:szCs w:val="18"/>
              </w:rPr>
              <w:t xml:space="preserve">  </w:t>
            </w:r>
            <w:proofErr w:type="spellStart"/>
            <w:r>
              <w:rPr>
                <w:sz w:val="18"/>
                <w:szCs w:val="18"/>
              </w:rPr>
              <w:t>Eg</w:t>
            </w:r>
            <w:proofErr w:type="gramEnd"/>
            <w:r>
              <w:rPr>
                <w:sz w:val="18"/>
                <w:szCs w:val="18"/>
              </w:rPr>
              <w:t>.</w:t>
            </w:r>
            <w:proofErr w:type="spellEnd"/>
            <w:r>
              <w:rPr>
                <w:sz w:val="18"/>
                <w:szCs w:val="18"/>
              </w:rPr>
              <w:t xml:space="preserve"> high, night, light, bright, right </w:t>
            </w:r>
          </w:p>
          <w:p w:rsidR="00FF77CE" w:rsidRDefault="00FF77CE">
            <w:pPr>
              <w:spacing w:after="0" w:line="360" w:lineRule="auto"/>
              <w:rPr>
                <w:sz w:val="18"/>
                <w:szCs w:val="18"/>
              </w:rPr>
            </w:pPr>
            <w:r>
              <w:rPr>
                <w:sz w:val="18"/>
                <w:szCs w:val="18"/>
              </w:rPr>
              <w:t>ow (</w:t>
            </w:r>
            <w:proofErr w:type="spellStart"/>
            <w:r>
              <w:rPr>
                <w:sz w:val="18"/>
                <w:szCs w:val="18"/>
              </w:rPr>
              <w:t>e.</w:t>
            </w:r>
            <w:proofErr w:type="gramStart"/>
            <w:r>
              <w:rPr>
                <w:sz w:val="18"/>
                <w:szCs w:val="18"/>
              </w:rPr>
              <w:t>g.blow</w:t>
            </w:r>
            <w:proofErr w:type="spellEnd"/>
            <w:proofErr w:type="gramEnd"/>
            <w:r>
              <w:rPr>
                <w:sz w:val="18"/>
                <w:szCs w:val="18"/>
              </w:rPr>
              <w:t xml:space="preserve">, low, know, snow) </w:t>
            </w:r>
          </w:p>
          <w:p w:rsidR="00FF77CE" w:rsidRDefault="00FF77CE">
            <w:pPr>
              <w:spacing w:after="0" w:line="360" w:lineRule="auto"/>
              <w:rPr>
                <w:sz w:val="18"/>
                <w:szCs w:val="18"/>
              </w:rPr>
            </w:pPr>
            <w:proofErr w:type="spellStart"/>
            <w:r>
              <w:rPr>
                <w:sz w:val="18"/>
                <w:szCs w:val="18"/>
              </w:rPr>
              <w:t>oo</w:t>
            </w:r>
            <w:proofErr w:type="spellEnd"/>
            <w:r>
              <w:rPr>
                <w:sz w:val="18"/>
                <w:szCs w:val="18"/>
              </w:rPr>
              <w:t xml:space="preserve"> (/u:/)   book, took, foot, wood, good</w:t>
            </w:r>
          </w:p>
          <w:p w:rsidR="00FF77CE" w:rsidRDefault="00FF77CE">
            <w:pPr>
              <w:spacing w:after="0" w:line="360" w:lineRule="auto"/>
              <w:rPr>
                <w:sz w:val="18"/>
                <w:szCs w:val="18"/>
              </w:rPr>
            </w:pPr>
            <w:proofErr w:type="spellStart"/>
            <w:r>
              <w:rPr>
                <w:sz w:val="18"/>
                <w:szCs w:val="18"/>
              </w:rPr>
              <w:t>ar</w:t>
            </w:r>
            <w:proofErr w:type="spellEnd"/>
            <w:r>
              <w:rPr>
                <w:sz w:val="18"/>
                <w:szCs w:val="18"/>
              </w:rPr>
              <w:t xml:space="preserve"> spellings (e.g. car, part, hard) </w:t>
            </w:r>
          </w:p>
          <w:p w:rsidR="00FF77CE" w:rsidRDefault="00FF77CE">
            <w:pPr>
              <w:spacing w:after="0" w:line="360" w:lineRule="auto"/>
              <w:rPr>
                <w:sz w:val="18"/>
                <w:szCs w:val="18"/>
              </w:rPr>
            </w:pPr>
            <w:r>
              <w:rPr>
                <w:sz w:val="18"/>
                <w:szCs w:val="18"/>
              </w:rPr>
              <w:t xml:space="preserve">or   </w:t>
            </w:r>
            <w:proofErr w:type="spellStart"/>
            <w:r>
              <w:rPr>
                <w:sz w:val="18"/>
                <w:szCs w:val="18"/>
              </w:rPr>
              <w:t>Eg.</w:t>
            </w:r>
            <w:proofErr w:type="spellEnd"/>
            <w:r>
              <w:rPr>
                <w:sz w:val="18"/>
                <w:szCs w:val="18"/>
              </w:rPr>
              <w:t xml:space="preserve"> for, short, born, horse, morning </w:t>
            </w:r>
          </w:p>
          <w:p w:rsidR="00FF77CE" w:rsidRDefault="00FF77CE">
            <w:pPr>
              <w:spacing w:after="0" w:line="360" w:lineRule="auto"/>
              <w:rPr>
                <w:sz w:val="18"/>
                <w:szCs w:val="18"/>
              </w:rPr>
            </w:pPr>
            <w:r>
              <w:rPr>
                <w:sz w:val="18"/>
                <w:szCs w:val="18"/>
              </w:rPr>
              <w:t xml:space="preserve">air   </w:t>
            </w:r>
            <w:proofErr w:type="spellStart"/>
            <w:r>
              <w:rPr>
                <w:sz w:val="18"/>
                <w:szCs w:val="18"/>
              </w:rPr>
              <w:t>Eg.</w:t>
            </w:r>
            <w:proofErr w:type="spellEnd"/>
            <w:r>
              <w:rPr>
                <w:sz w:val="18"/>
                <w:szCs w:val="18"/>
              </w:rPr>
              <w:t xml:space="preserve"> air, fair, pair, hair, chair</w:t>
            </w:r>
          </w:p>
          <w:p w:rsidR="00FF77CE" w:rsidRDefault="00FF77CE">
            <w:pPr>
              <w:spacing w:after="0" w:line="360" w:lineRule="auto"/>
              <w:rPr>
                <w:sz w:val="18"/>
                <w:szCs w:val="18"/>
              </w:rPr>
            </w:pPr>
            <w:proofErr w:type="spellStart"/>
            <w:r>
              <w:rPr>
                <w:sz w:val="18"/>
                <w:szCs w:val="18"/>
              </w:rPr>
              <w:t>ir</w:t>
            </w:r>
            <w:proofErr w:type="spellEnd"/>
            <w:r>
              <w:rPr>
                <w:sz w:val="18"/>
                <w:szCs w:val="18"/>
              </w:rPr>
              <w:t xml:space="preserve">   girl, bird, shirt, first, third</w:t>
            </w:r>
          </w:p>
          <w:p w:rsidR="00FF77CE" w:rsidRDefault="00FF77CE">
            <w:pPr>
              <w:spacing w:after="0" w:line="360" w:lineRule="auto"/>
              <w:rPr>
                <w:sz w:val="18"/>
                <w:szCs w:val="18"/>
              </w:rPr>
            </w:pPr>
            <w:proofErr w:type="spellStart"/>
            <w:r>
              <w:rPr>
                <w:sz w:val="18"/>
                <w:szCs w:val="18"/>
              </w:rPr>
              <w:t>ou</w:t>
            </w:r>
            <w:proofErr w:type="spellEnd"/>
            <w:r>
              <w:rPr>
                <w:sz w:val="18"/>
                <w:szCs w:val="18"/>
              </w:rPr>
              <w:t xml:space="preserve"> words (e.g. out, loud, shout)</w:t>
            </w:r>
          </w:p>
          <w:p w:rsidR="00FF77CE" w:rsidRDefault="00FF77CE">
            <w:pPr>
              <w:spacing w:after="0" w:line="360" w:lineRule="auto"/>
              <w:rPr>
                <w:sz w:val="18"/>
                <w:szCs w:val="18"/>
              </w:rPr>
            </w:pPr>
            <w:r>
              <w:rPr>
                <w:sz w:val="18"/>
                <w:szCs w:val="18"/>
              </w:rPr>
              <w:t>oy (e.g. toy, boy, enjoy)</w:t>
            </w:r>
          </w:p>
          <w:p w:rsidR="00FF77CE" w:rsidRDefault="00FF77CE">
            <w:pPr>
              <w:spacing w:after="0" w:line="360" w:lineRule="auto"/>
              <w:rPr>
                <w:sz w:val="18"/>
                <w:szCs w:val="18"/>
              </w:rPr>
            </w:pPr>
            <w:proofErr w:type="spellStart"/>
            <w:r>
              <w:rPr>
                <w:sz w:val="18"/>
                <w:szCs w:val="18"/>
              </w:rPr>
              <w:t>ea</w:t>
            </w:r>
            <w:proofErr w:type="spellEnd"/>
            <w:r>
              <w:rPr>
                <w:sz w:val="18"/>
                <w:szCs w:val="18"/>
              </w:rPr>
              <w:t xml:space="preserve"> present tense words    </w:t>
            </w:r>
          </w:p>
          <w:p w:rsidR="00FF77CE" w:rsidRDefault="00FF77CE">
            <w:pPr>
              <w:spacing w:after="0" w:line="360" w:lineRule="auto"/>
              <w:rPr>
                <w:sz w:val="18"/>
                <w:szCs w:val="18"/>
              </w:rPr>
            </w:pPr>
            <w:proofErr w:type="spellStart"/>
            <w:r>
              <w:rPr>
                <w:sz w:val="18"/>
                <w:szCs w:val="18"/>
              </w:rPr>
              <w:t>ea</w:t>
            </w:r>
            <w:proofErr w:type="spellEnd"/>
            <w:r>
              <w:rPr>
                <w:sz w:val="18"/>
                <w:szCs w:val="18"/>
              </w:rPr>
              <w:t xml:space="preserve"> past tense words</w:t>
            </w:r>
          </w:p>
          <w:p w:rsidR="00FF77CE" w:rsidRDefault="00FF77CE">
            <w:pPr>
              <w:spacing w:after="0" w:line="360" w:lineRule="auto"/>
              <w:rPr>
                <w:sz w:val="18"/>
                <w:szCs w:val="18"/>
              </w:rPr>
            </w:pPr>
            <w:r>
              <w:rPr>
                <w:sz w:val="18"/>
                <w:szCs w:val="18"/>
              </w:rPr>
              <w:t xml:space="preserve">oi (e.g. join, voice coin) </w:t>
            </w:r>
          </w:p>
          <w:p w:rsidR="00FF77CE" w:rsidRDefault="00FF77CE">
            <w:pPr>
              <w:spacing w:after="0" w:line="360" w:lineRule="auto"/>
              <w:rPr>
                <w:sz w:val="18"/>
                <w:szCs w:val="18"/>
              </w:rPr>
            </w:pPr>
            <w:r>
              <w:rPr>
                <w:sz w:val="18"/>
                <w:szCs w:val="18"/>
              </w:rPr>
              <w:t>Split diagraph a-</w:t>
            </w:r>
            <w:proofErr w:type="gramStart"/>
            <w:r>
              <w:rPr>
                <w:sz w:val="18"/>
                <w:szCs w:val="18"/>
              </w:rPr>
              <w:t>e  e</w:t>
            </w:r>
            <w:proofErr w:type="gramEnd"/>
            <w:r>
              <w:rPr>
                <w:sz w:val="18"/>
                <w:szCs w:val="18"/>
              </w:rPr>
              <w:t xml:space="preserve">-e  </w:t>
            </w:r>
            <w:proofErr w:type="spellStart"/>
            <w:r>
              <w:rPr>
                <w:sz w:val="18"/>
                <w:szCs w:val="18"/>
              </w:rPr>
              <w:t>i</w:t>
            </w:r>
            <w:proofErr w:type="spellEnd"/>
            <w:r>
              <w:rPr>
                <w:sz w:val="18"/>
                <w:szCs w:val="18"/>
              </w:rPr>
              <w:t xml:space="preserve">-e  o-e  u-e </w:t>
            </w:r>
          </w:p>
          <w:p w:rsidR="00FF77CE" w:rsidRDefault="00FF77CE">
            <w:pPr>
              <w:spacing w:after="0" w:line="360" w:lineRule="auto"/>
              <w:rPr>
                <w:sz w:val="18"/>
                <w:szCs w:val="18"/>
              </w:rPr>
            </w:pPr>
            <w:r>
              <w:rPr>
                <w:sz w:val="18"/>
                <w:szCs w:val="18"/>
              </w:rPr>
              <w:t xml:space="preserve">aw   </w:t>
            </w:r>
            <w:proofErr w:type="spellStart"/>
            <w:r>
              <w:rPr>
                <w:sz w:val="18"/>
                <w:szCs w:val="18"/>
              </w:rPr>
              <w:t>Eg.</w:t>
            </w:r>
            <w:proofErr w:type="spellEnd"/>
            <w:r>
              <w:rPr>
                <w:sz w:val="18"/>
                <w:szCs w:val="18"/>
              </w:rPr>
              <w:t xml:space="preserve"> saw, draw, yawn, crawl</w:t>
            </w:r>
          </w:p>
          <w:p w:rsidR="00FF77CE" w:rsidRDefault="00FF77CE">
            <w:pPr>
              <w:spacing w:after="0" w:line="360" w:lineRule="auto"/>
              <w:rPr>
                <w:sz w:val="18"/>
                <w:szCs w:val="18"/>
              </w:rPr>
            </w:pPr>
            <w:proofErr w:type="gramStart"/>
            <w:r>
              <w:rPr>
                <w:sz w:val="18"/>
                <w:szCs w:val="18"/>
              </w:rPr>
              <w:t xml:space="preserve">are  </w:t>
            </w:r>
            <w:proofErr w:type="spellStart"/>
            <w:r>
              <w:rPr>
                <w:sz w:val="18"/>
                <w:szCs w:val="18"/>
              </w:rPr>
              <w:t>Eg</w:t>
            </w:r>
            <w:proofErr w:type="spellEnd"/>
            <w:proofErr w:type="gramEnd"/>
            <w:r>
              <w:rPr>
                <w:sz w:val="18"/>
                <w:szCs w:val="18"/>
              </w:rPr>
              <w:t xml:space="preserve"> bare, dare, care, share, scared</w:t>
            </w:r>
          </w:p>
          <w:p w:rsidR="00FF77CE" w:rsidRDefault="00FF77CE">
            <w:pPr>
              <w:spacing w:after="0" w:line="360" w:lineRule="auto"/>
              <w:rPr>
                <w:sz w:val="18"/>
                <w:szCs w:val="18"/>
              </w:rPr>
            </w:pPr>
            <w:proofErr w:type="spellStart"/>
            <w:r>
              <w:rPr>
                <w:sz w:val="18"/>
                <w:szCs w:val="18"/>
              </w:rPr>
              <w:t>ur</w:t>
            </w:r>
            <w:proofErr w:type="spellEnd"/>
            <w:r>
              <w:rPr>
                <w:sz w:val="18"/>
                <w:szCs w:val="18"/>
              </w:rPr>
              <w:t xml:space="preserve"> words (e.g. burn, turn, hurt) </w:t>
            </w:r>
          </w:p>
          <w:p w:rsidR="00FF77CE" w:rsidRDefault="00FF77CE">
            <w:pPr>
              <w:spacing w:after="0" w:line="360" w:lineRule="auto"/>
              <w:rPr>
                <w:sz w:val="18"/>
                <w:szCs w:val="18"/>
              </w:rPr>
            </w:pPr>
            <w:proofErr w:type="spellStart"/>
            <w:r>
              <w:rPr>
                <w:sz w:val="18"/>
                <w:szCs w:val="18"/>
              </w:rPr>
              <w:t>er</w:t>
            </w:r>
            <w:proofErr w:type="spellEnd"/>
            <w:r>
              <w:rPr>
                <w:sz w:val="18"/>
                <w:szCs w:val="18"/>
              </w:rPr>
              <w:t xml:space="preserve"> (stressed sound): her, term, verb, person      </w:t>
            </w:r>
          </w:p>
          <w:p w:rsidR="00FF77CE" w:rsidRDefault="00FF77CE">
            <w:pPr>
              <w:spacing w:after="0" w:line="360" w:lineRule="auto"/>
              <w:rPr>
                <w:sz w:val="18"/>
                <w:szCs w:val="18"/>
              </w:rPr>
            </w:pPr>
            <w:proofErr w:type="spellStart"/>
            <w:r>
              <w:rPr>
                <w:sz w:val="18"/>
                <w:szCs w:val="18"/>
              </w:rPr>
              <w:lastRenderedPageBreak/>
              <w:t>er</w:t>
            </w:r>
            <w:proofErr w:type="spellEnd"/>
            <w:r>
              <w:rPr>
                <w:sz w:val="18"/>
                <w:szCs w:val="18"/>
              </w:rPr>
              <w:t xml:space="preserve"> (unstressed schwa sound): better, under, summer, winter, sister </w:t>
            </w:r>
          </w:p>
          <w:p w:rsidR="00FF77CE" w:rsidRDefault="00FF77CE">
            <w:pPr>
              <w:spacing w:after="0" w:line="240" w:lineRule="auto"/>
              <w:rPr>
                <w:sz w:val="18"/>
                <w:szCs w:val="18"/>
              </w:rPr>
            </w:pPr>
            <w:r>
              <w:rPr>
                <w:sz w:val="18"/>
                <w:szCs w:val="18"/>
              </w:rPr>
              <w:t xml:space="preserve">ow (e.g. how, down, cow) </w:t>
            </w:r>
          </w:p>
          <w:p w:rsidR="00FF77CE" w:rsidRDefault="00FF77CE">
            <w:pPr>
              <w:spacing w:after="0" w:line="240" w:lineRule="auto"/>
              <w:rPr>
                <w:sz w:val="18"/>
                <w:szCs w:val="18"/>
              </w:rPr>
            </w:pPr>
            <w:r>
              <w:rPr>
                <w:sz w:val="18"/>
                <w:szCs w:val="18"/>
              </w:rPr>
              <w:t xml:space="preserve">ai words (e.g. snail, paid, tail) </w:t>
            </w:r>
          </w:p>
          <w:p w:rsidR="00FF77CE" w:rsidRDefault="00FF77CE">
            <w:pPr>
              <w:spacing w:after="0" w:line="240" w:lineRule="auto"/>
              <w:rPr>
                <w:sz w:val="18"/>
                <w:szCs w:val="18"/>
              </w:rPr>
            </w:pPr>
            <w:proofErr w:type="spellStart"/>
            <w:r>
              <w:rPr>
                <w:sz w:val="18"/>
                <w:szCs w:val="18"/>
              </w:rPr>
              <w:t>oa</w:t>
            </w:r>
            <w:proofErr w:type="spellEnd"/>
            <w:r>
              <w:rPr>
                <w:sz w:val="18"/>
                <w:szCs w:val="18"/>
              </w:rPr>
              <w:t xml:space="preserve"> words (e.g. goat, boat, road) </w:t>
            </w:r>
          </w:p>
          <w:p w:rsidR="00FF77CE" w:rsidRDefault="00FF77CE">
            <w:pPr>
              <w:spacing w:after="0" w:line="240" w:lineRule="auto"/>
              <w:rPr>
                <w:sz w:val="18"/>
                <w:szCs w:val="18"/>
              </w:rPr>
            </w:pPr>
            <w:proofErr w:type="spellStart"/>
            <w:r>
              <w:rPr>
                <w:sz w:val="18"/>
                <w:szCs w:val="18"/>
              </w:rPr>
              <w:t>ew</w:t>
            </w:r>
            <w:proofErr w:type="spellEnd"/>
            <w:r>
              <w:rPr>
                <w:sz w:val="18"/>
                <w:szCs w:val="18"/>
              </w:rPr>
              <w:t xml:space="preserve"> (e.g. chew, new, blew) </w:t>
            </w:r>
          </w:p>
          <w:p w:rsidR="00FF77CE" w:rsidRDefault="00FF77CE">
            <w:pPr>
              <w:spacing w:after="0" w:line="240" w:lineRule="auto"/>
              <w:rPr>
                <w:sz w:val="18"/>
                <w:szCs w:val="18"/>
              </w:rPr>
            </w:pPr>
            <w:proofErr w:type="gramStart"/>
            <w:r>
              <w:rPr>
                <w:sz w:val="18"/>
                <w:szCs w:val="18"/>
              </w:rPr>
              <w:t>ear  words</w:t>
            </w:r>
            <w:proofErr w:type="gramEnd"/>
            <w:r>
              <w:rPr>
                <w:sz w:val="18"/>
                <w:szCs w:val="18"/>
              </w:rPr>
              <w:t xml:space="preserve"> (e.g. hear, dear, fear) </w:t>
            </w:r>
          </w:p>
          <w:p w:rsidR="00FF77CE" w:rsidRDefault="00FF77CE">
            <w:pPr>
              <w:spacing w:after="0" w:line="240" w:lineRule="auto"/>
              <w:rPr>
                <w:sz w:val="18"/>
                <w:szCs w:val="18"/>
              </w:rPr>
            </w:pPr>
            <w:r>
              <w:rPr>
                <w:sz w:val="18"/>
                <w:szCs w:val="18"/>
              </w:rPr>
              <w:t>Adding -</w:t>
            </w:r>
            <w:proofErr w:type="spellStart"/>
            <w:r>
              <w:rPr>
                <w:sz w:val="18"/>
                <w:szCs w:val="18"/>
              </w:rPr>
              <w:t>er</w:t>
            </w:r>
            <w:proofErr w:type="spellEnd"/>
            <w:r>
              <w:rPr>
                <w:sz w:val="18"/>
                <w:szCs w:val="18"/>
              </w:rPr>
              <w:t xml:space="preserve"> and -</w:t>
            </w:r>
            <w:proofErr w:type="spellStart"/>
            <w:r>
              <w:rPr>
                <w:sz w:val="18"/>
                <w:szCs w:val="18"/>
              </w:rPr>
              <w:t>est</w:t>
            </w:r>
            <w:proofErr w:type="spellEnd"/>
            <w:r>
              <w:rPr>
                <w:sz w:val="18"/>
                <w:szCs w:val="18"/>
              </w:rPr>
              <w:t xml:space="preserve"> to adjectives where no change is needed to the root word  </w:t>
            </w:r>
          </w:p>
          <w:p w:rsidR="00FF77CE" w:rsidRDefault="00FF77CE">
            <w:pPr>
              <w:spacing w:after="0" w:line="240" w:lineRule="auto"/>
              <w:rPr>
                <w:sz w:val="18"/>
                <w:szCs w:val="18"/>
              </w:rPr>
            </w:pPr>
            <w:r>
              <w:rPr>
                <w:sz w:val="18"/>
                <w:szCs w:val="18"/>
              </w:rPr>
              <w:t>Adding the endings -</w:t>
            </w:r>
            <w:proofErr w:type="spellStart"/>
            <w:r>
              <w:rPr>
                <w:sz w:val="18"/>
                <w:szCs w:val="18"/>
              </w:rPr>
              <w:t>ing</w:t>
            </w:r>
            <w:proofErr w:type="spellEnd"/>
            <w:r>
              <w:rPr>
                <w:sz w:val="18"/>
                <w:szCs w:val="18"/>
              </w:rPr>
              <w:t>, -ed and -</w:t>
            </w:r>
            <w:proofErr w:type="spellStart"/>
            <w:r>
              <w:rPr>
                <w:sz w:val="18"/>
                <w:szCs w:val="18"/>
              </w:rPr>
              <w:t>er</w:t>
            </w:r>
            <w:proofErr w:type="spellEnd"/>
            <w:r>
              <w:rPr>
                <w:sz w:val="18"/>
                <w:szCs w:val="18"/>
              </w:rPr>
              <w:t xml:space="preserve"> to verbs where no change is needed to the root word </w:t>
            </w:r>
          </w:p>
          <w:p w:rsidR="00FF77CE" w:rsidRDefault="00FF77CE">
            <w:pPr>
              <w:spacing w:after="0" w:line="240" w:lineRule="auto"/>
              <w:rPr>
                <w:sz w:val="18"/>
                <w:szCs w:val="18"/>
              </w:rPr>
            </w:pPr>
            <w:proofErr w:type="spellStart"/>
            <w:r>
              <w:rPr>
                <w:sz w:val="18"/>
                <w:szCs w:val="18"/>
              </w:rPr>
              <w:t>ie</w:t>
            </w:r>
            <w:proofErr w:type="spellEnd"/>
            <w:r>
              <w:rPr>
                <w:sz w:val="18"/>
                <w:szCs w:val="18"/>
              </w:rPr>
              <w:t xml:space="preserve">    </w:t>
            </w:r>
            <w:proofErr w:type="spellStart"/>
            <w:r>
              <w:rPr>
                <w:sz w:val="18"/>
                <w:szCs w:val="18"/>
              </w:rPr>
              <w:t>Eg.</w:t>
            </w:r>
            <w:proofErr w:type="spellEnd"/>
            <w:r>
              <w:rPr>
                <w:sz w:val="18"/>
                <w:szCs w:val="18"/>
              </w:rPr>
              <w:t xml:space="preserve"> lie, tie, pie, cried, tried, dried </w:t>
            </w:r>
          </w:p>
          <w:p w:rsidR="00FF77CE" w:rsidRDefault="00FF77CE">
            <w:pPr>
              <w:spacing w:after="0" w:line="240" w:lineRule="auto"/>
              <w:rPr>
                <w:sz w:val="18"/>
                <w:szCs w:val="18"/>
              </w:rPr>
            </w:pPr>
            <w:proofErr w:type="spellStart"/>
            <w:proofErr w:type="gramStart"/>
            <w:r>
              <w:rPr>
                <w:sz w:val="18"/>
                <w:szCs w:val="18"/>
              </w:rPr>
              <w:t>ie</w:t>
            </w:r>
            <w:proofErr w:type="spellEnd"/>
            <w:r>
              <w:rPr>
                <w:sz w:val="18"/>
                <w:szCs w:val="18"/>
              </w:rPr>
              <w:t xml:space="preserve">  </w:t>
            </w:r>
            <w:proofErr w:type="spellStart"/>
            <w:r>
              <w:rPr>
                <w:sz w:val="18"/>
                <w:szCs w:val="18"/>
              </w:rPr>
              <w:t>Eg</w:t>
            </w:r>
            <w:proofErr w:type="gramEnd"/>
            <w:r>
              <w:rPr>
                <w:sz w:val="18"/>
                <w:szCs w:val="18"/>
              </w:rPr>
              <w:t>.chief</w:t>
            </w:r>
            <w:proofErr w:type="spellEnd"/>
            <w:r>
              <w:rPr>
                <w:sz w:val="18"/>
                <w:szCs w:val="18"/>
              </w:rPr>
              <w:t xml:space="preserve">, field, thief </w:t>
            </w:r>
          </w:p>
          <w:p w:rsidR="00FF77CE" w:rsidRDefault="00FF77CE">
            <w:pPr>
              <w:spacing w:after="0" w:line="240" w:lineRule="auto"/>
              <w:rPr>
                <w:sz w:val="18"/>
                <w:szCs w:val="18"/>
              </w:rPr>
            </w:pPr>
            <w:proofErr w:type="spellStart"/>
            <w:r>
              <w:rPr>
                <w:sz w:val="18"/>
                <w:szCs w:val="18"/>
              </w:rPr>
              <w:t>oe</w:t>
            </w:r>
            <w:proofErr w:type="spellEnd"/>
            <w:r>
              <w:rPr>
                <w:sz w:val="18"/>
                <w:szCs w:val="18"/>
              </w:rPr>
              <w:t xml:space="preserve"> </w:t>
            </w:r>
          </w:p>
          <w:p w:rsidR="00FF77CE" w:rsidRDefault="00FF77CE">
            <w:pPr>
              <w:spacing w:after="0" w:line="240" w:lineRule="auto"/>
              <w:rPr>
                <w:sz w:val="18"/>
                <w:szCs w:val="18"/>
              </w:rPr>
            </w:pPr>
            <w:r>
              <w:rPr>
                <w:sz w:val="18"/>
                <w:szCs w:val="18"/>
              </w:rPr>
              <w:t xml:space="preserve">ore   </w:t>
            </w:r>
            <w:proofErr w:type="spellStart"/>
            <w:r>
              <w:rPr>
                <w:sz w:val="18"/>
                <w:szCs w:val="18"/>
              </w:rPr>
              <w:t>Eg.</w:t>
            </w:r>
            <w:proofErr w:type="spellEnd"/>
            <w:r>
              <w:rPr>
                <w:sz w:val="18"/>
                <w:szCs w:val="18"/>
              </w:rPr>
              <w:t xml:space="preserve"> more, score, before, wore, shore </w:t>
            </w:r>
          </w:p>
          <w:p w:rsidR="00FF77CE" w:rsidRDefault="00FF77CE">
            <w:pPr>
              <w:spacing w:after="0" w:line="240" w:lineRule="auto"/>
              <w:rPr>
                <w:sz w:val="18"/>
                <w:szCs w:val="18"/>
              </w:rPr>
            </w:pPr>
            <w:r>
              <w:rPr>
                <w:sz w:val="18"/>
                <w:szCs w:val="18"/>
              </w:rPr>
              <w:t xml:space="preserve">Using k for the /k/ sound - Kent, sketch, kit, skin, frisky </w:t>
            </w:r>
          </w:p>
          <w:p w:rsidR="00FF77CE" w:rsidRDefault="00FF77CE">
            <w:pPr>
              <w:spacing w:after="0" w:line="240" w:lineRule="auto"/>
              <w:rPr>
                <w:sz w:val="18"/>
                <w:szCs w:val="18"/>
              </w:rPr>
            </w:pPr>
            <w:r>
              <w:rPr>
                <w:sz w:val="18"/>
                <w:szCs w:val="18"/>
              </w:rPr>
              <w:t xml:space="preserve">Words ending -tch  </w:t>
            </w:r>
          </w:p>
          <w:p w:rsidR="00FF77CE" w:rsidRDefault="00FF77CE">
            <w:pPr>
              <w:spacing w:after="0" w:line="240" w:lineRule="auto"/>
              <w:rPr>
                <w:sz w:val="18"/>
                <w:szCs w:val="18"/>
              </w:rPr>
            </w:pPr>
            <w:r>
              <w:rPr>
                <w:sz w:val="18"/>
                <w:szCs w:val="18"/>
              </w:rPr>
              <w:t>Words ending -</w:t>
            </w:r>
            <w:proofErr w:type="gramStart"/>
            <w:r>
              <w:rPr>
                <w:sz w:val="18"/>
                <w:szCs w:val="18"/>
              </w:rPr>
              <w:t>y  very</w:t>
            </w:r>
            <w:proofErr w:type="gramEnd"/>
            <w:r>
              <w:rPr>
                <w:sz w:val="18"/>
                <w:szCs w:val="18"/>
              </w:rPr>
              <w:t xml:space="preserve">, happy, funny, party, family </w:t>
            </w:r>
          </w:p>
          <w:p w:rsidR="00FF77CE" w:rsidRDefault="00FF77CE">
            <w:pPr>
              <w:spacing w:after="0" w:line="240" w:lineRule="auto"/>
              <w:rPr>
                <w:sz w:val="18"/>
                <w:szCs w:val="18"/>
              </w:rPr>
            </w:pPr>
            <w:r>
              <w:rPr>
                <w:sz w:val="18"/>
                <w:szCs w:val="18"/>
              </w:rPr>
              <w:t xml:space="preserve">Words ending ff, </w:t>
            </w:r>
            <w:proofErr w:type="spellStart"/>
            <w:r>
              <w:rPr>
                <w:sz w:val="18"/>
                <w:szCs w:val="18"/>
              </w:rPr>
              <w:t>ll</w:t>
            </w:r>
            <w:proofErr w:type="spellEnd"/>
            <w:r>
              <w:rPr>
                <w:sz w:val="18"/>
                <w:szCs w:val="18"/>
              </w:rPr>
              <w:t xml:space="preserve">, ss, </w:t>
            </w:r>
            <w:proofErr w:type="spellStart"/>
            <w:r>
              <w:rPr>
                <w:sz w:val="18"/>
                <w:szCs w:val="18"/>
              </w:rPr>
              <w:t>zz</w:t>
            </w:r>
            <w:proofErr w:type="spellEnd"/>
            <w:r>
              <w:rPr>
                <w:sz w:val="18"/>
                <w:szCs w:val="18"/>
              </w:rPr>
              <w:t xml:space="preserve"> and ck</w:t>
            </w:r>
          </w:p>
          <w:p w:rsidR="00FF77CE" w:rsidRDefault="00FF77CE">
            <w:pPr>
              <w:spacing w:after="0" w:line="240" w:lineRule="auto"/>
              <w:rPr>
                <w:sz w:val="18"/>
                <w:szCs w:val="18"/>
              </w:rPr>
            </w:pPr>
            <w:r>
              <w:rPr>
                <w:sz w:val="18"/>
                <w:szCs w:val="18"/>
              </w:rPr>
              <w:t xml:space="preserve">Words ending </w:t>
            </w:r>
            <w:proofErr w:type="spellStart"/>
            <w:r>
              <w:rPr>
                <w:sz w:val="18"/>
                <w:szCs w:val="18"/>
              </w:rPr>
              <w:t>ve</w:t>
            </w:r>
            <w:proofErr w:type="spellEnd"/>
            <w:r>
              <w:rPr>
                <w:sz w:val="18"/>
                <w:szCs w:val="18"/>
              </w:rPr>
              <w:t xml:space="preserve"> </w:t>
            </w:r>
          </w:p>
          <w:p w:rsidR="00FF77CE" w:rsidRDefault="00FF77CE">
            <w:pPr>
              <w:spacing w:after="0" w:line="240" w:lineRule="auto"/>
              <w:rPr>
                <w:sz w:val="18"/>
                <w:szCs w:val="18"/>
              </w:rPr>
            </w:pPr>
            <w:r>
              <w:rPr>
                <w:sz w:val="18"/>
                <w:szCs w:val="18"/>
              </w:rPr>
              <w:t xml:space="preserve">New consonant spellings </w:t>
            </w:r>
            <w:proofErr w:type="spellStart"/>
            <w:r>
              <w:rPr>
                <w:sz w:val="18"/>
                <w:szCs w:val="18"/>
              </w:rPr>
              <w:t>ph</w:t>
            </w:r>
            <w:proofErr w:type="spellEnd"/>
            <w:r>
              <w:rPr>
                <w:sz w:val="18"/>
                <w:szCs w:val="18"/>
              </w:rPr>
              <w:t xml:space="preserve"> and </w:t>
            </w:r>
            <w:proofErr w:type="spellStart"/>
            <w:r>
              <w:rPr>
                <w:sz w:val="18"/>
                <w:szCs w:val="18"/>
              </w:rPr>
              <w:t>wh</w:t>
            </w:r>
            <w:proofErr w:type="spellEnd"/>
            <w:r>
              <w:rPr>
                <w:sz w:val="18"/>
                <w:szCs w:val="18"/>
              </w:rPr>
              <w:t xml:space="preserve"> </w:t>
            </w:r>
          </w:p>
          <w:p w:rsidR="00FF77CE" w:rsidRDefault="00FF77CE">
            <w:pPr>
              <w:spacing w:after="0" w:line="240" w:lineRule="auto"/>
              <w:rPr>
                <w:sz w:val="18"/>
                <w:szCs w:val="18"/>
              </w:rPr>
            </w:pPr>
            <w:r>
              <w:rPr>
                <w:sz w:val="18"/>
                <w:szCs w:val="18"/>
              </w:rPr>
              <w:t xml:space="preserve">Words </w:t>
            </w:r>
            <w:proofErr w:type="gramStart"/>
            <w:r>
              <w:rPr>
                <w:sz w:val="18"/>
                <w:szCs w:val="18"/>
              </w:rPr>
              <w:t>divided  into</w:t>
            </w:r>
            <w:proofErr w:type="gramEnd"/>
            <w:r>
              <w:rPr>
                <w:sz w:val="18"/>
                <w:szCs w:val="18"/>
              </w:rPr>
              <w:t xml:space="preserve"> syllables </w:t>
            </w:r>
            <w:proofErr w:type="spellStart"/>
            <w:r>
              <w:rPr>
                <w:sz w:val="18"/>
                <w:szCs w:val="18"/>
              </w:rPr>
              <w:t>Eg</w:t>
            </w:r>
            <w:proofErr w:type="spellEnd"/>
            <w:r>
              <w:rPr>
                <w:sz w:val="18"/>
                <w:szCs w:val="18"/>
              </w:rPr>
              <w:t xml:space="preserve"> pocket, rabbit, carrot, thunder, sunset  </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 xml:space="preserve">Name letters of the alphabet in order  </w:t>
            </w:r>
          </w:p>
          <w:p w:rsidR="00FF77CE" w:rsidRDefault="00FF77CE">
            <w:pPr>
              <w:spacing w:after="0" w:line="240" w:lineRule="auto"/>
              <w:rPr>
                <w:sz w:val="18"/>
                <w:szCs w:val="18"/>
              </w:rPr>
            </w:pPr>
            <w:r>
              <w:rPr>
                <w:sz w:val="18"/>
                <w:szCs w:val="18"/>
              </w:rPr>
              <w:t>Spell days of the week</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highlight w:val="green"/>
              </w:rPr>
              <w:t>E: To use the prefix ‘un’ in their writing.</w:t>
            </w:r>
            <w:r>
              <w:rPr>
                <w:b/>
                <w:sz w:val="18"/>
                <w:szCs w:val="18"/>
              </w:rPr>
              <w:t xml:space="preserve"> </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To spell some Year 1 common exception words.</w:t>
            </w:r>
          </w:p>
          <w:p w:rsidR="00FF77CE" w:rsidRDefault="00FF77CE">
            <w:pPr>
              <w:spacing w:after="0" w:line="240" w:lineRule="auto"/>
              <w:rPr>
                <w:b/>
                <w:sz w:val="18"/>
                <w:szCs w:val="18"/>
                <w:highlight w:val="green"/>
              </w:rPr>
            </w:pPr>
            <w:r>
              <w:rPr>
                <w:b/>
                <w:sz w:val="18"/>
                <w:szCs w:val="18"/>
                <w:highlight w:val="green"/>
              </w:rPr>
              <w:t>E: To spell most Year 1 common exception words accurately.</w:t>
            </w:r>
          </w:p>
          <w:p w:rsidR="00FF77CE" w:rsidRDefault="00FF77CE">
            <w:pPr>
              <w:spacing w:after="0" w:line="240" w:lineRule="auto"/>
              <w:rPr>
                <w:sz w:val="18"/>
                <w:szCs w:val="18"/>
              </w:rPr>
            </w:pPr>
            <w:r>
              <w:rPr>
                <w:sz w:val="18"/>
                <w:szCs w:val="18"/>
                <w:highlight w:val="cyan"/>
              </w:rPr>
              <w:t>GD: To spell all Year 1 common exception words and days of the week accurately.</w:t>
            </w:r>
          </w:p>
          <w:p w:rsidR="00FF77CE" w:rsidRDefault="00FF77CE">
            <w:pPr>
              <w:spacing w:after="0" w:line="240" w:lineRule="auto"/>
              <w:rPr>
                <w:sz w:val="18"/>
                <w:szCs w:val="18"/>
              </w:rPr>
            </w:pPr>
          </w:p>
        </w:tc>
        <w:tc>
          <w:tcPr>
            <w:tcW w:w="4819" w:type="dxa"/>
            <w:tcBorders>
              <w:top w:val="single" w:sz="4" w:space="0" w:color="auto"/>
              <w:left w:val="single" w:sz="4" w:space="0" w:color="auto"/>
              <w:bottom w:val="single" w:sz="4" w:space="0" w:color="auto"/>
              <w:right w:val="single" w:sz="4" w:space="0" w:color="auto"/>
            </w:tcBorders>
          </w:tcPr>
          <w:p w:rsidR="00FF77CE" w:rsidRDefault="00FF77CE">
            <w:pPr>
              <w:spacing w:after="0" w:line="240" w:lineRule="auto"/>
              <w:rPr>
                <w:sz w:val="18"/>
                <w:szCs w:val="18"/>
              </w:rPr>
            </w:pPr>
            <w:r>
              <w:rPr>
                <w:sz w:val="18"/>
                <w:szCs w:val="18"/>
              </w:rPr>
              <w:lastRenderedPageBreak/>
              <w:t>D: To begin to use and understand the term sentence.</w:t>
            </w:r>
          </w:p>
          <w:p w:rsidR="00FF77CE" w:rsidRDefault="00FF77CE">
            <w:pPr>
              <w:spacing w:after="0" w:line="240" w:lineRule="auto"/>
              <w:rPr>
                <w:b/>
                <w:sz w:val="18"/>
                <w:szCs w:val="18"/>
              </w:rPr>
            </w:pPr>
            <w:r>
              <w:rPr>
                <w:b/>
                <w:sz w:val="18"/>
                <w:szCs w:val="18"/>
              </w:rPr>
              <w:t xml:space="preserve">E: To use and understand the term sentence. </w:t>
            </w:r>
          </w:p>
          <w:p w:rsidR="00FF77CE" w:rsidRDefault="00FF77CE">
            <w:pPr>
              <w:spacing w:after="0" w:line="240" w:lineRule="auto"/>
              <w:rPr>
                <w:sz w:val="18"/>
                <w:szCs w:val="18"/>
              </w:rPr>
            </w:pPr>
            <w:r>
              <w:rPr>
                <w:sz w:val="18"/>
                <w:szCs w:val="18"/>
              </w:rPr>
              <w:t>GD: To identify if a sentence is complete or incomplete.</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Has an awareness of the use of capital letters for names, places, the days of the week and the personal pronoun ‘I’.</w:t>
            </w:r>
          </w:p>
          <w:p w:rsidR="00FF77CE" w:rsidRDefault="00FF77CE">
            <w:pPr>
              <w:spacing w:after="0" w:line="240" w:lineRule="auto"/>
              <w:rPr>
                <w:b/>
                <w:sz w:val="18"/>
                <w:szCs w:val="18"/>
              </w:rPr>
            </w:pPr>
            <w:r>
              <w:rPr>
                <w:b/>
                <w:sz w:val="18"/>
                <w:szCs w:val="18"/>
                <w:highlight w:val="green"/>
              </w:rPr>
              <w:t>E: To mostly use capital letters for names, places, the days of the week and the personal pronoun ‘I’.</w:t>
            </w:r>
          </w:p>
          <w:p w:rsidR="00FF77CE" w:rsidRDefault="00FF77CE">
            <w:pPr>
              <w:spacing w:after="0" w:line="240" w:lineRule="auto"/>
              <w:rPr>
                <w:sz w:val="18"/>
                <w:szCs w:val="18"/>
              </w:rPr>
            </w:pPr>
            <w:r>
              <w:rPr>
                <w:sz w:val="18"/>
                <w:szCs w:val="18"/>
                <w:highlight w:val="cyan"/>
              </w:rPr>
              <w:t>GD: To regularly use capital letters for names, places, the days of the week and the personal pronoun ‘I’.</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Demarcating some sentences with capital letters and full stops.</w:t>
            </w:r>
          </w:p>
          <w:p w:rsidR="00FF77CE" w:rsidRDefault="00FF77CE">
            <w:pPr>
              <w:spacing w:after="0" w:line="240" w:lineRule="auto"/>
              <w:rPr>
                <w:b/>
                <w:sz w:val="18"/>
                <w:szCs w:val="18"/>
              </w:rPr>
            </w:pPr>
            <w:r>
              <w:rPr>
                <w:b/>
                <w:sz w:val="18"/>
                <w:szCs w:val="18"/>
                <w:highlight w:val="green"/>
              </w:rPr>
              <w:t>E: To use capital letters and full stops most of the time.</w:t>
            </w:r>
          </w:p>
          <w:p w:rsidR="00FF77CE" w:rsidRDefault="00FF77CE">
            <w:pPr>
              <w:spacing w:after="0" w:line="240" w:lineRule="auto"/>
              <w:rPr>
                <w:sz w:val="18"/>
                <w:szCs w:val="18"/>
              </w:rPr>
            </w:pPr>
            <w:r>
              <w:rPr>
                <w:sz w:val="18"/>
                <w:szCs w:val="18"/>
                <w:highlight w:val="cyan"/>
              </w:rPr>
              <w:t>GD: To use capital letters and full stops accurately.</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Has an awareness of the use of finger spaces.</w:t>
            </w:r>
            <w:r>
              <w:rPr>
                <w:sz w:val="18"/>
                <w:szCs w:val="18"/>
              </w:rPr>
              <w:t xml:space="preserve"> </w:t>
            </w:r>
          </w:p>
          <w:p w:rsidR="00FF77CE" w:rsidRDefault="00FF77CE">
            <w:pPr>
              <w:spacing w:after="0" w:line="240" w:lineRule="auto"/>
              <w:rPr>
                <w:b/>
                <w:sz w:val="18"/>
                <w:szCs w:val="18"/>
              </w:rPr>
            </w:pPr>
            <w:r>
              <w:rPr>
                <w:b/>
                <w:sz w:val="18"/>
                <w:szCs w:val="18"/>
                <w:highlight w:val="green"/>
              </w:rPr>
              <w:t>E: To mostly include finger spaces.</w:t>
            </w:r>
          </w:p>
          <w:p w:rsidR="00FF77CE" w:rsidRDefault="00FF77CE">
            <w:pPr>
              <w:spacing w:after="0" w:line="240" w:lineRule="auto"/>
              <w:rPr>
                <w:sz w:val="18"/>
                <w:szCs w:val="18"/>
              </w:rPr>
            </w:pPr>
            <w:r>
              <w:rPr>
                <w:sz w:val="18"/>
                <w:szCs w:val="18"/>
                <w:highlight w:val="cyan"/>
              </w:rPr>
              <w:t>GD: To regularly include finger spaces.</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use spacing between words.</w:t>
            </w:r>
          </w:p>
          <w:p w:rsidR="00FF77CE" w:rsidRDefault="00FF77CE">
            <w:pPr>
              <w:spacing w:after="0" w:line="240" w:lineRule="auto"/>
              <w:rPr>
                <w:sz w:val="18"/>
                <w:szCs w:val="18"/>
              </w:rPr>
            </w:pPr>
            <w:r>
              <w:rPr>
                <w:b/>
                <w:sz w:val="18"/>
                <w:szCs w:val="18"/>
              </w:rPr>
              <w:t>E: To consistently use spacing between words that reflects the size of the letters. (Year 2)</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have an awareness of exclamation marks.</w:t>
            </w:r>
          </w:p>
          <w:p w:rsidR="00FF77CE" w:rsidRDefault="00FF77CE">
            <w:pPr>
              <w:spacing w:after="0" w:line="240" w:lineRule="auto"/>
              <w:rPr>
                <w:b/>
                <w:sz w:val="18"/>
                <w:szCs w:val="18"/>
              </w:rPr>
            </w:pPr>
            <w:r>
              <w:rPr>
                <w:b/>
                <w:sz w:val="18"/>
                <w:szCs w:val="18"/>
                <w:highlight w:val="green"/>
              </w:rPr>
              <w:t>E: Can sometimes use an exclamation mark with support.</w:t>
            </w:r>
            <w:r>
              <w:rPr>
                <w:b/>
                <w:sz w:val="18"/>
                <w:szCs w:val="18"/>
              </w:rPr>
              <w:t xml:space="preserve"> </w:t>
            </w:r>
          </w:p>
          <w:p w:rsidR="00FF77CE" w:rsidRDefault="00FF77CE">
            <w:pPr>
              <w:spacing w:after="0" w:line="240" w:lineRule="auto"/>
              <w:rPr>
                <w:color w:val="FC00DE"/>
                <w:sz w:val="18"/>
                <w:szCs w:val="18"/>
              </w:rPr>
            </w:pPr>
            <w:r>
              <w:rPr>
                <w:sz w:val="18"/>
                <w:szCs w:val="18"/>
                <w:highlight w:val="cyan"/>
              </w:rPr>
              <w:t>GD: To use exclamation marks, most correctly.</w:t>
            </w:r>
            <w:r>
              <w:rPr>
                <w:sz w:val="18"/>
                <w:szCs w:val="18"/>
              </w:rPr>
              <w:t xml:space="preserve"> </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have an awareness of question marks.</w:t>
            </w:r>
          </w:p>
          <w:p w:rsidR="00FF77CE" w:rsidRDefault="00FF77CE">
            <w:pPr>
              <w:spacing w:after="0" w:line="240" w:lineRule="auto"/>
              <w:rPr>
                <w:b/>
                <w:sz w:val="18"/>
                <w:szCs w:val="18"/>
              </w:rPr>
            </w:pPr>
            <w:r>
              <w:rPr>
                <w:b/>
                <w:sz w:val="18"/>
                <w:szCs w:val="18"/>
                <w:highlight w:val="green"/>
              </w:rPr>
              <w:t>E: Can sometimes use a question mark with support.</w:t>
            </w:r>
            <w:r>
              <w:rPr>
                <w:b/>
                <w:sz w:val="18"/>
                <w:szCs w:val="18"/>
              </w:rPr>
              <w:t xml:space="preserve"> </w:t>
            </w:r>
          </w:p>
          <w:p w:rsidR="00FF77CE" w:rsidRDefault="00FF77CE">
            <w:pPr>
              <w:spacing w:after="0" w:line="240" w:lineRule="auto"/>
              <w:rPr>
                <w:sz w:val="18"/>
                <w:szCs w:val="18"/>
              </w:rPr>
            </w:pPr>
            <w:r>
              <w:rPr>
                <w:sz w:val="18"/>
                <w:szCs w:val="18"/>
                <w:highlight w:val="cyan"/>
              </w:rPr>
              <w:t>GD: Can use question marks, most correctly.</w:t>
            </w:r>
            <w:r>
              <w:rPr>
                <w:sz w:val="18"/>
                <w:szCs w:val="18"/>
              </w:rPr>
              <w:t xml:space="preserve"> </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 xml:space="preserve">D: Compose a sentence orally before writing it with help. </w:t>
            </w:r>
          </w:p>
          <w:p w:rsidR="00FF77CE" w:rsidRDefault="00FF77CE">
            <w:pPr>
              <w:spacing w:after="0" w:line="240" w:lineRule="auto"/>
              <w:rPr>
                <w:b/>
                <w:sz w:val="18"/>
                <w:szCs w:val="18"/>
              </w:rPr>
            </w:pPr>
            <w:r>
              <w:rPr>
                <w:b/>
                <w:sz w:val="18"/>
                <w:szCs w:val="18"/>
              </w:rPr>
              <w:t xml:space="preserve">E: Compose a sentence orally before writing it. </w:t>
            </w:r>
          </w:p>
          <w:p w:rsidR="00FF77CE" w:rsidRDefault="00FF77CE">
            <w:pPr>
              <w:spacing w:after="0" w:line="240" w:lineRule="auto"/>
              <w:rPr>
                <w:sz w:val="18"/>
                <w:szCs w:val="18"/>
              </w:rPr>
            </w:pPr>
            <w:r>
              <w:rPr>
                <w:sz w:val="18"/>
                <w:szCs w:val="18"/>
              </w:rPr>
              <w:t>GD: Write sentences by saying aloud what I am going to write about.</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know what singular and plural means.</w:t>
            </w:r>
          </w:p>
          <w:p w:rsidR="00FF77CE" w:rsidRDefault="00FF77CE">
            <w:pPr>
              <w:spacing w:after="0" w:line="240" w:lineRule="auto"/>
              <w:rPr>
                <w:b/>
                <w:sz w:val="18"/>
                <w:szCs w:val="18"/>
              </w:rPr>
            </w:pPr>
            <w:r>
              <w:rPr>
                <w:b/>
                <w:sz w:val="18"/>
                <w:szCs w:val="18"/>
                <w:highlight w:val="green"/>
              </w:rPr>
              <w:t xml:space="preserve">E: To begin to </w:t>
            </w:r>
            <w:proofErr w:type="gramStart"/>
            <w:r>
              <w:rPr>
                <w:b/>
                <w:sz w:val="18"/>
                <w:szCs w:val="18"/>
                <w:highlight w:val="green"/>
              </w:rPr>
              <w:t>use  –</w:t>
            </w:r>
            <w:proofErr w:type="gramEnd"/>
            <w:r>
              <w:rPr>
                <w:b/>
                <w:sz w:val="18"/>
                <w:szCs w:val="18"/>
                <w:highlight w:val="green"/>
              </w:rPr>
              <w:t>s and –es to form regular plurals correctly in some writing.</w:t>
            </w:r>
          </w:p>
          <w:p w:rsidR="00FF77CE" w:rsidRDefault="00FF77CE">
            <w:pPr>
              <w:spacing w:after="0" w:line="240" w:lineRule="auto"/>
              <w:rPr>
                <w:sz w:val="18"/>
                <w:szCs w:val="18"/>
              </w:rPr>
            </w:pPr>
            <w:r>
              <w:rPr>
                <w:sz w:val="18"/>
                <w:szCs w:val="18"/>
                <w:highlight w:val="cyan"/>
              </w:rPr>
              <w:t>GD: To use –s and –es to form regular plurals correctly.</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picture match to make a compound word (a picture of a foot and a ball to make football).</w:t>
            </w:r>
          </w:p>
          <w:p w:rsidR="00FF77CE" w:rsidRDefault="00FF77CE">
            <w:pPr>
              <w:spacing w:after="0" w:line="240" w:lineRule="auto"/>
              <w:rPr>
                <w:sz w:val="18"/>
                <w:szCs w:val="18"/>
              </w:rPr>
            </w:pPr>
            <w:r>
              <w:rPr>
                <w:b/>
                <w:sz w:val="18"/>
                <w:szCs w:val="18"/>
              </w:rPr>
              <w:t>E: To have an awareness of what a compound word is</w:t>
            </w:r>
            <w:r>
              <w:rPr>
                <w:sz w:val="18"/>
                <w:szCs w:val="18"/>
              </w:rPr>
              <w:t xml:space="preserve">. </w:t>
            </w:r>
          </w:p>
          <w:p w:rsidR="00FF77CE" w:rsidRDefault="00FF77CE">
            <w:pPr>
              <w:spacing w:after="0" w:line="240" w:lineRule="auto"/>
              <w:rPr>
                <w:sz w:val="18"/>
                <w:szCs w:val="18"/>
              </w:rPr>
            </w:pPr>
            <w:r>
              <w:rPr>
                <w:sz w:val="18"/>
                <w:szCs w:val="18"/>
              </w:rPr>
              <w:lastRenderedPageBreak/>
              <w:t>GD: To spell simple compound words.</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To spell some words containing previously taught phonemes and GPCs accurately.</w:t>
            </w:r>
            <w:r>
              <w:rPr>
                <w:sz w:val="18"/>
                <w:szCs w:val="18"/>
              </w:rPr>
              <w:t xml:space="preserve"> </w:t>
            </w:r>
          </w:p>
          <w:p w:rsidR="00FF77CE" w:rsidRDefault="00FF77CE">
            <w:pPr>
              <w:spacing w:after="0" w:line="240" w:lineRule="auto"/>
              <w:rPr>
                <w:b/>
                <w:sz w:val="18"/>
                <w:szCs w:val="18"/>
              </w:rPr>
            </w:pPr>
            <w:r>
              <w:rPr>
                <w:b/>
                <w:sz w:val="18"/>
                <w:szCs w:val="18"/>
                <w:highlight w:val="green"/>
              </w:rPr>
              <w:t>E: To spell most words containing previously taught phonemes and GPCs accurately.</w:t>
            </w:r>
          </w:p>
          <w:p w:rsidR="00FF77CE" w:rsidRDefault="00FF77CE">
            <w:pPr>
              <w:spacing w:after="0" w:line="240" w:lineRule="auto"/>
              <w:rPr>
                <w:sz w:val="18"/>
                <w:szCs w:val="18"/>
              </w:rPr>
            </w:pPr>
            <w:r>
              <w:rPr>
                <w:sz w:val="18"/>
                <w:szCs w:val="18"/>
                <w:highlight w:val="cyan"/>
              </w:rPr>
              <w:t>GD: To spell all words containing previously taught phonemes and GPCs accurately.</w:t>
            </w:r>
          </w:p>
          <w:p w:rsidR="00FF77CE" w:rsidRDefault="00FF77CE">
            <w:pPr>
              <w:spacing w:after="0" w:line="240" w:lineRule="auto"/>
              <w:rPr>
                <w:sz w:val="18"/>
                <w:szCs w:val="18"/>
              </w:rPr>
            </w:pPr>
          </w:p>
          <w:p w:rsidR="00FF77CE" w:rsidRDefault="00FF77CE">
            <w:pPr>
              <w:spacing w:after="0" w:line="240" w:lineRule="auto"/>
              <w:rPr>
                <w:color w:val="000000" w:themeColor="text1"/>
                <w:sz w:val="18"/>
                <w:szCs w:val="18"/>
              </w:rPr>
            </w:pPr>
            <w:r>
              <w:rPr>
                <w:color w:val="000000" w:themeColor="text1"/>
                <w:sz w:val="18"/>
                <w:szCs w:val="18"/>
                <w:highlight w:val="yellow"/>
              </w:rPr>
              <w:t>D: To re-read their writing aloud to check that it makes sense.</w:t>
            </w:r>
          </w:p>
          <w:p w:rsidR="00FF77CE" w:rsidRDefault="00FF77CE">
            <w:pPr>
              <w:spacing w:after="0" w:line="240" w:lineRule="auto"/>
              <w:rPr>
                <w:color w:val="000000" w:themeColor="text1"/>
                <w:sz w:val="18"/>
                <w:szCs w:val="18"/>
              </w:rPr>
            </w:pPr>
            <w:r>
              <w:rPr>
                <w:b/>
                <w:color w:val="000000" w:themeColor="text1"/>
                <w:sz w:val="18"/>
                <w:szCs w:val="18"/>
                <w:highlight w:val="green"/>
              </w:rPr>
              <w:t>E: To re-read their writing to check that it makes sense and to make suggested changes.</w:t>
            </w:r>
          </w:p>
          <w:p w:rsidR="00FF77CE" w:rsidRDefault="00FF77CE">
            <w:pPr>
              <w:spacing w:after="0" w:line="240" w:lineRule="auto"/>
              <w:rPr>
                <w:color w:val="000000" w:themeColor="text1"/>
                <w:sz w:val="18"/>
                <w:szCs w:val="18"/>
              </w:rPr>
            </w:pPr>
            <w:r>
              <w:rPr>
                <w:color w:val="000000" w:themeColor="text1"/>
                <w:sz w:val="18"/>
                <w:szCs w:val="18"/>
                <w:highlight w:val="cyan"/>
              </w:rPr>
              <w:t>GD: Re read what they have written to check it makes sense and independently make changes</w:t>
            </w:r>
            <w:r>
              <w:rPr>
                <w:color w:val="000000" w:themeColor="text1"/>
                <w:sz w:val="18"/>
                <w:szCs w:val="18"/>
              </w:rPr>
              <w:t xml:space="preserve">. (Year 2) </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 xml:space="preserve">D: To attempt to write a simple sentence dictated by the teacher. </w:t>
            </w:r>
          </w:p>
          <w:p w:rsidR="00FF77CE" w:rsidRDefault="00FF77CE">
            <w:pPr>
              <w:spacing w:after="0" w:line="240" w:lineRule="auto"/>
              <w:rPr>
                <w:b/>
                <w:sz w:val="18"/>
                <w:szCs w:val="18"/>
              </w:rPr>
            </w:pPr>
            <w:r>
              <w:rPr>
                <w:b/>
                <w:sz w:val="18"/>
                <w:szCs w:val="18"/>
              </w:rPr>
              <w:t xml:space="preserve">E: Write from memory simple sentences dictated by the teacher that include words using the GPCs, common exception words and punctuation taught so far. </w:t>
            </w:r>
          </w:p>
          <w:p w:rsidR="00FF77CE" w:rsidRDefault="00FF77CE">
            <w:pPr>
              <w:spacing w:after="0" w:line="240" w:lineRule="auto"/>
              <w:rPr>
                <w:sz w:val="18"/>
                <w:szCs w:val="18"/>
              </w:rPr>
            </w:pPr>
            <w:r>
              <w:rPr>
                <w:sz w:val="18"/>
                <w:szCs w:val="18"/>
              </w:rPr>
              <w:t>GD: Write from memory more complex sentences dictated by the teacher that include words using the GPCs, common exception words and punctuation taught so far.  (Year 2) –</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Develop positive attitudes towards and stamina for writing.</w:t>
            </w:r>
          </w:p>
          <w:p w:rsidR="00FF77CE" w:rsidRDefault="00FF77CE">
            <w:pPr>
              <w:spacing w:after="0" w:line="240" w:lineRule="auto"/>
              <w:rPr>
                <w:sz w:val="18"/>
                <w:szCs w:val="18"/>
              </w:rPr>
            </w:pPr>
            <w:r>
              <w:rPr>
                <w:sz w:val="18"/>
                <w:szCs w:val="18"/>
              </w:rPr>
              <w:t>GD: To show enthusiasm and stamina for writing.  (Year 2)</w:t>
            </w:r>
          </w:p>
          <w:p w:rsidR="00FF77CE" w:rsidRDefault="00FF77CE">
            <w:pPr>
              <w:spacing w:after="0" w:line="240" w:lineRule="auto"/>
              <w:rPr>
                <w:sz w:val="18"/>
                <w:szCs w:val="18"/>
              </w:rPr>
            </w:pPr>
          </w:p>
          <w:p w:rsidR="00FF77CE" w:rsidRDefault="00FF77CE">
            <w:pPr>
              <w:spacing w:after="0" w:line="240" w:lineRule="auto"/>
              <w:rPr>
                <w:color w:val="000000" w:themeColor="text1"/>
                <w:sz w:val="18"/>
                <w:szCs w:val="18"/>
              </w:rPr>
            </w:pPr>
            <w:r>
              <w:rPr>
                <w:sz w:val="18"/>
                <w:szCs w:val="18"/>
              </w:rPr>
              <w:t xml:space="preserve">D: To use subordination clause ‘because’ </w:t>
            </w:r>
            <w:r>
              <w:rPr>
                <w:color w:val="000000" w:themeColor="text1"/>
                <w:sz w:val="18"/>
                <w:szCs w:val="18"/>
              </w:rPr>
              <w:t>in a verbally constructed sentence.</w:t>
            </w:r>
          </w:p>
          <w:p w:rsidR="00FF77CE" w:rsidRDefault="00FF77CE">
            <w:pPr>
              <w:spacing w:after="0" w:line="240" w:lineRule="auto"/>
              <w:rPr>
                <w:color w:val="FF0000"/>
                <w:sz w:val="18"/>
                <w:szCs w:val="18"/>
              </w:rPr>
            </w:pPr>
            <w:r>
              <w:rPr>
                <w:b/>
                <w:sz w:val="18"/>
                <w:szCs w:val="18"/>
              </w:rPr>
              <w:t>E: To use subordination clauses ‘when’, ‘if’, ‘that’ and ‘</w:t>
            </w:r>
            <w:r>
              <w:rPr>
                <w:b/>
                <w:color w:val="000000" w:themeColor="text1"/>
                <w:sz w:val="18"/>
                <w:szCs w:val="18"/>
              </w:rPr>
              <w:t xml:space="preserve">because’ </w:t>
            </w:r>
            <w:r>
              <w:rPr>
                <w:color w:val="000000" w:themeColor="text1"/>
                <w:sz w:val="18"/>
                <w:szCs w:val="18"/>
              </w:rPr>
              <w:t>in a verbally constructed sentence.</w:t>
            </w:r>
          </w:p>
          <w:p w:rsidR="00FF77CE" w:rsidRDefault="00FF77CE">
            <w:pPr>
              <w:spacing w:after="0" w:line="240" w:lineRule="auto"/>
              <w:rPr>
                <w:sz w:val="18"/>
                <w:szCs w:val="18"/>
              </w:rPr>
            </w:pPr>
            <w:r>
              <w:rPr>
                <w:sz w:val="18"/>
                <w:szCs w:val="18"/>
              </w:rPr>
              <w:t>GD: To use several examples subordination clauses ‘when’, ‘if’, ‘that’ and ‘because’ in a piece of writing. (Year 2)</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To have an awareness of using apostrophes for omission.</w:t>
            </w:r>
          </w:p>
          <w:p w:rsidR="00FF77CE" w:rsidRDefault="00FF77CE">
            <w:pPr>
              <w:spacing w:after="0" w:line="240" w:lineRule="auto"/>
              <w:rPr>
                <w:sz w:val="18"/>
                <w:szCs w:val="18"/>
              </w:rPr>
            </w:pPr>
            <w:r>
              <w:rPr>
                <w:sz w:val="18"/>
                <w:szCs w:val="18"/>
              </w:rPr>
              <w:t>GD: To use apostrophes correctly for omission to mark where letters are missing in spelling (don’t, wasn’t,) (Year 2)</w:t>
            </w:r>
          </w:p>
          <w:p w:rsidR="00FF77CE" w:rsidRDefault="00FF77CE">
            <w:pPr>
              <w:spacing w:after="0" w:line="240" w:lineRule="auto"/>
              <w:rPr>
                <w:sz w:val="18"/>
                <w:szCs w:val="18"/>
              </w:rPr>
            </w:pPr>
          </w:p>
          <w:p w:rsidR="00FF77CE" w:rsidRDefault="00FF77CE">
            <w:pPr>
              <w:spacing w:after="0" w:line="240" w:lineRule="auto"/>
              <w:rPr>
                <w:b/>
                <w:sz w:val="18"/>
                <w:szCs w:val="18"/>
              </w:rPr>
            </w:pPr>
          </w:p>
        </w:tc>
        <w:tc>
          <w:tcPr>
            <w:tcW w:w="4253" w:type="dxa"/>
            <w:tcBorders>
              <w:top w:val="single" w:sz="4" w:space="0" w:color="auto"/>
              <w:left w:val="single" w:sz="4" w:space="0" w:color="auto"/>
              <w:bottom w:val="single" w:sz="4" w:space="0" w:color="auto"/>
              <w:right w:val="single" w:sz="4" w:space="0" w:color="auto"/>
            </w:tcBorders>
          </w:tcPr>
          <w:p w:rsidR="00FF77CE" w:rsidRDefault="00FF77CE">
            <w:pPr>
              <w:spacing w:after="0" w:line="240" w:lineRule="auto"/>
              <w:rPr>
                <w:sz w:val="18"/>
                <w:szCs w:val="18"/>
              </w:rPr>
            </w:pPr>
            <w:r>
              <w:rPr>
                <w:sz w:val="18"/>
                <w:szCs w:val="18"/>
              </w:rPr>
              <w:lastRenderedPageBreak/>
              <w:t xml:space="preserve"> </w:t>
            </w:r>
          </w:p>
          <w:p w:rsidR="00FF77CE" w:rsidRDefault="00FF77CE">
            <w:pPr>
              <w:spacing w:after="0" w:line="240" w:lineRule="auto"/>
              <w:rPr>
                <w:sz w:val="18"/>
                <w:szCs w:val="18"/>
              </w:rPr>
            </w:pPr>
            <w:r>
              <w:rPr>
                <w:sz w:val="18"/>
                <w:szCs w:val="18"/>
                <w:highlight w:val="yellow"/>
              </w:rPr>
              <w:t>D: To use simple sentence structures (which may often be repetitive).</w:t>
            </w:r>
          </w:p>
          <w:p w:rsidR="00FF77CE" w:rsidRDefault="00FF77CE">
            <w:pPr>
              <w:spacing w:after="0" w:line="240" w:lineRule="auto"/>
              <w:rPr>
                <w:b/>
                <w:sz w:val="18"/>
                <w:szCs w:val="18"/>
              </w:rPr>
            </w:pPr>
            <w:r>
              <w:rPr>
                <w:b/>
                <w:sz w:val="18"/>
                <w:szCs w:val="18"/>
                <w:highlight w:val="green"/>
              </w:rPr>
              <w:t>E: To use a range of simple sentence structures including joining clauses using ‘and’.</w:t>
            </w:r>
          </w:p>
          <w:p w:rsidR="00FF77CE" w:rsidRDefault="00FF77CE">
            <w:pPr>
              <w:spacing w:after="0" w:line="240" w:lineRule="auto"/>
              <w:rPr>
                <w:sz w:val="18"/>
                <w:szCs w:val="18"/>
              </w:rPr>
            </w:pPr>
            <w:r>
              <w:rPr>
                <w:sz w:val="18"/>
                <w:szCs w:val="18"/>
                <w:highlight w:val="cyan"/>
              </w:rPr>
              <w:t xml:space="preserve">GD: To use simple and compound sentences, </w:t>
            </w:r>
            <w:proofErr w:type="spellStart"/>
            <w:r>
              <w:rPr>
                <w:sz w:val="18"/>
                <w:szCs w:val="18"/>
                <w:highlight w:val="cyan"/>
              </w:rPr>
              <w:t>eg</w:t>
            </w:r>
            <w:proofErr w:type="spellEnd"/>
            <w:r>
              <w:rPr>
                <w:sz w:val="18"/>
                <w:szCs w:val="18"/>
                <w:highlight w:val="cyan"/>
              </w:rPr>
              <w:t>, and, but, so.</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To use their own simple story ideas or retell a familiar story using short simplistic sentences.</w:t>
            </w:r>
            <w:r>
              <w:rPr>
                <w:sz w:val="18"/>
                <w:szCs w:val="18"/>
              </w:rPr>
              <w:t xml:space="preserve"> </w:t>
            </w:r>
          </w:p>
          <w:p w:rsidR="00FF77CE" w:rsidRDefault="00FF77CE">
            <w:pPr>
              <w:spacing w:after="0" w:line="240" w:lineRule="auto"/>
              <w:rPr>
                <w:b/>
                <w:sz w:val="18"/>
                <w:szCs w:val="18"/>
              </w:rPr>
            </w:pPr>
            <w:r>
              <w:rPr>
                <w:b/>
                <w:sz w:val="18"/>
                <w:szCs w:val="18"/>
                <w:highlight w:val="green"/>
              </w:rPr>
              <w:t>E: To write sentences in order to create short narratives and non-fiction texts.</w:t>
            </w:r>
          </w:p>
          <w:p w:rsidR="00FF77CE" w:rsidRDefault="00FF77CE">
            <w:pPr>
              <w:spacing w:after="0" w:line="240" w:lineRule="auto"/>
              <w:rPr>
                <w:sz w:val="18"/>
                <w:szCs w:val="18"/>
              </w:rPr>
            </w:pPr>
            <w:r>
              <w:rPr>
                <w:sz w:val="18"/>
                <w:szCs w:val="18"/>
                <w:highlight w:val="cyan"/>
              </w:rPr>
              <w:t>GD:  To write sentences in order to create short narratives and non-fiction texts that are consistent in their features and purpose.</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 xml:space="preserve">D: To write for different purposes with support. </w:t>
            </w:r>
          </w:p>
          <w:p w:rsidR="00FF77CE" w:rsidRDefault="00FF77CE">
            <w:pPr>
              <w:spacing w:after="0" w:line="240" w:lineRule="auto"/>
              <w:rPr>
                <w:b/>
                <w:sz w:val="18"/>
                <w:szCs w:val="18"/>
              </w:rPr>
            </w:pPr>
            <w:r>
              <w:rPr>
                <w:b/>
                <w:sz w:val="18"/>
                <w:szCs w:val="18"/>
                <w:highlight w:val="green"/>
              </w:rPr>
              <w:t>E:  To use some features of different text types (although these may not be consistent).</w:t>
            </w:r>
          </w:p>
          <w:p w:rsidR="00FF77CE" w:rsidRDefault="00FF77CE">
            <w:pPr>
              <w:spacing w:after="0" w:line="240" w:lineRule="auto"/>
              <w:rPr>
                <w:sz w:val="18"/>
                <w:szCs w:val="18"/>
              </w:rPr>
            </w:pPr>
            <w:r>
              <w:rPr>
                <w:sz w:val="18"/>
                <w:szCs w:val="18"/>
                <w:highlight w:val="cyan"/>
              </w:rPr>
              <w:t>GD: To use a number of features of different text types and make appropriate topic/ subject matter vocabulary choices.</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To use simple adjectives that have been modelled.</w:t>
            </w:r>
          </w:p>
          <w:p w:rsidR="00FF77CE" w:rsidRDefault="00FF77CE">
            <w:pPr>
              <w:spacing w:after="0" w:line="240" w:lineRule="auto"/>
              <w:rPr>
                <w:b/>
                <w:sz w:val="18"/>
                <w:szCs w:val="18"/>
              </w:rPr>
            </w:pPr>
            <w:r>
              <w:rPr>
                <w:b/>
                <w:sz w:val="18"/>
                <w:szCs w:val="18"/>
                <w:highlight w:val="green"/>
              </w:rPr>
              <w:t>E: To use adjectives to describe.</w:t>
            </w:r>
          </w:p>
          <w:p w:rsidR="00FF77CE" w:rsidRDefault="00FF77CE">
            <w:pPr>
              <w:spacing w:after="0" w:line="240" w:lineRule="auto"/>
              <w:rPr>
                <w:sz w:val="18"/>
                <w:szCs w:val="18"/>
              </w:rPr>
            </w:pPr>
            <w:r>
              <w:rPr>
                <w:sz w:val="18"/>
                <w:szCs w:val="18"/>
                <w:highlight w:val="cyan"/>
              </w:rPr>
              <w:t>GD: To use ambitious adjectives to describe.</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verbally add the suffixes –</w:t>
            </w:r>
            <w:proofErr w:type="spellStart"/>
            <w:r>
              <w:rPr>
                <w:sz w:val="18"/>
                <w:szCs w:val="18"/>
              </w:rPr>
              <w:t>ing</w:t>
            </w:r>
            <w:proofErr w:type="spellEnd"/>
            <w:r>
              <w:rPr>
                <w:sz w:val="18"/>
                <w:szCs w:val="18"/>
              </w:rPr>
              <w:t>, -ed, -</w:t>
            </w:r>
            <w:proofErr w:type="spellStart"/>
            <w:r>
              <w:rPr>
                <w:sz w:val="18"/>
                <w:szCs w:val="18"/>
              </w:rPr>
              <w:t>er</w:t>
            </w:r>
            <w:proofErr w:type="spellEnd"/>
            <w:r>
              <w:rPr>
                <w:sz w:val="18"/>
                <w:szCs w:val="18"/>
              </w:rPr>
              <w:t xml:space="preserve"> and </w:t>
            </w:r>
            <w:proofErr w:type="spellStart"/>
            <w:r>
              <w:rPr>
                <w:sz w:val="18"/>
                <w:szCs w:val="18"/>
              </w:rPr>
              <w:t>est</w:t>
            </w:r>
            <w:proofErr w:type="spellEnd"/>
            <w:r>
              <w:rPr>
                <w:sz w:val="18"/>
                <w:szCs w:val="18"/>
              </w:rPr>
              <w:t xml:space="preserve"> to root words.</w:t>
            </w:r>
          </w:p>
          <w:p w:rsidR="00FF77CE" w:rsidRDefault="00FF77CE">
            <w:pPr>
              <w:spacing w:after="0" w:line="240" w:lineRule="auto"/>
              <w:rPr>
                <w:b/>
                <w:sz w:val="18"/>
                <w:szCs w:val="18"/>
              </w:rPr>
            </w:pPr>
            <w:r>
              <w:rPr>
                <w:b/>
                <w:sz w:val="18"/>
                <w:szCs w:val="18"/>
                <w:highlight w:val="green"/>
              </w:rPr>
              <w:t>E: To add the suffixes –</w:t>
            </w:r>
            <w:proofErr w:type="spellStart"/>
            <w:r>
              <w:rPr>
                <w:b/>
                <w:sz w:val="18"/>
                <w:szCs w:val="18"/>
                <w:highlight w:val="green"/>
              </w:rPr>
              <w:t>ing</w:t>
            </w:r>
            <w:proofErr w:type="spellEnd"/>
            <w:r>
              <w:rPr>
                <w:b/>
                <w:sz w:val="18"/>
                <w:szCs w:val="18"/>
                <w:highlight w:val="green"/>
              </w:rPr>
              <w:t>, -ed, -</w:t>
            </w:r>
            <w:proofErr w:type="spellStart"/>
            <w:r>
              <w:rPr>
                <w:b/>
                <w:sz w:val="18"/>
                <w:szCs w:val="18"/>
                <w:highlight w:val="green"/>
              </w:rPr>
              <w:t>er</w:t>
            </w:r>
            <w:proofErr w:type="spellEnd"/>
            <w:r>
              <w:rPr>
                <w:b/>
                <w:sz w:val="18"/>
                <w:szCs w:val="18"/>
                <w:highlight w:val="green"/>
              </w:rPr>
              <w:t xml:space="preserve"> and </w:t>
            </w:r>
            <w:proofErr w:type="spellStart"/>
            <w:r>
              <w:rPr>
                <w:b/>
                <w:sz w:val="18"/>
                <w:szCs w:val="18"/>
                <w:highlight w:val="green"/>
              </w:rPr>
              <w:t>est</w:t>
            </w:r>
            <w:proofErr w:type="spellEnd"/>
            <w:r>
              <w:rPr>
                <w:b/>
                <w:sz w:val="18"/>
                <w:szCs w:val="18"/>
                <w:highlight w:val="green"/>
              </w:rPr>
              <w:t xml:space="preserve"> to root words (with no changes to the root word).</w:t>
            </w:r>
          </w:p>
          <w:p w:rsidR="00FF77CE" w:rsidRDefault="00FF77CE">
            <w:pPr>
              <w:spacing w:after="0" w:line="240" w:lineRule="auto"/>
              <w:rPr>
                <w:sz w:val="18"/>
                <w:szCs w:val="18"/>
              </w:rPr>
            </w:pPr>
            <w:r>
              <w:rPr>
                <w:sz w:val="18"/>
                <w:szCs w:val="18"/>
                <w:highlight w:val="cyan"/>
              </w:rPr>
              <w:t>GD:  To add the suffixes –</w:t>
            </w:r>
            <w:proofErr w:type="spellStart"/>
            <w:r>
              <w:rPr>
                <w:sz w:val="18"/>
                <w:szCs w:val="18"/>
                <w:highlight w:val="cyan"/>
              </w:rPr>
              <w:t>ing</w:t>
            </w:r>
            <w:proofErr w:type="spellEnd"/>
            <w:r>
              <w:rPr>
                <w:sz w:val="18"/>
                <w:szCs w:val="18"/>
                <w:highlight w:val="cyan"/>
              </w:rPr>
              <w:t>, -ed, -</w:t>
            </w:r>
            <w:proofErr w:type="spellStart"/>
            <w:r>
              <w:rPr>
                <w:sz w:val="18"/>
                <w:szCs w:val="18"/>
                <w:highlight w:val="cyan"/>
              </w:rPr>
              <w:t>er</w:t>
            </w:r>
            <w:proofErr w:type="spellEnd"/>
            <w:r>
              <w:rPr>
                <w:sz w:val="18"/>
                <w:szCs w:val="18"/>
                <w:highlight w:val="cyan"/>
              </w:rPr>
              <w:t xml:space="preserve"> and </w:t>
            </w:r>
            <w:proofErr w:type="spellStart"/>
            <w:r>
              <w:rPr>
                <w:sz w:val="18"/>
                <w:szCs w:val="18"/>
                <w:highlight w:val="cyan"/>
              </w:rPr>
              <w:t>est</w:t>
            </w:r>
            <w:proofErr w:type="spellEnd"/>
            <w:r>
              <w:rPr>
                <w:sz w:val="18"/>
                <w:szCs w:val="18"/>
                <w:highlight w:val="cyan"/>
              </w:rPr>
              <w:t xml:space="preserve"> to root words (with no changes to the root word) and spell the word correctly.</w:t>
            </w:r>
          </w:p>
          <w:p w:rsidR="00FF77CE" w:rsidRDefault="00FF77CE">
            <w:pPr>
              <w:spacing w:after="0" w:line="240" w:lineRule="auto"/>
              <w:rPr>
                <w:sz w:val="18"/>
                <w:szCs w:val="18"/>
              </w:rPr>
            </w:pPr>
          </w:p>
          <w:p w:rsidR="00FF77CE" w:rsidRDefault="00FF77CE">
            <w:pPr>
              <w:spacing w:after="0" w:line="240" w:lineRule="auto"/>
              <w:rPr>
                <w:sz w:val="18"/>
                <w:szCs w:val="18"/>
              </w:rPr>
            </w:pPr>
          </w:p>
          <w:p w:rsidR="00FF77CE" w:rsidRDefault="00FF77CE">
            <w:pPr>
              <w:spacing w:after="0" w:line="240"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tcPr>
          <w:p w:rsidR="00FF77CE" w:rsidRDefault="00FF77CE">
            <w:pPr>
              <w:spacing w:after="0" w:line="240" w:lineRule="auto"/>
              <w:rPr>
                <w:sz w:val="18"/>
                <w:szCs w:val="18"/>
              </w:rPr>
            </w:pPr>
            <w:r>
              <w:rPr>
                <w:sz w:val="18"/>
                <w:szCs w:val="18"/>
                <w:highlight w:val="yellow"/>
              </w:rPr>
              <w:t>D: To write lower case letters in the correct direction.</w:t>
            </w:r>
          </w:p>
          <w:p w:rsidR="00FF77CE" w:rsidRDefault="00FF77CE">
            <w:pPr>
              <w:spacing w:after="0" w:line="240" w:lineRule="auto"/>
              <w:rPr>
                <w:b/>
                <w:sz w:val="18"/>
                <w:szCs w:val="18"/>
              </w:rPr>
            </w:pPr>
            <w:r>
              <w:rPr>
                <w:b/>
                <w:sz w:val="18"/>
                <w:szCs w:val="18"/>
                <w:highlight w:val="green"/>
              </w:rPr>
              <w:t xml:space="preserve">E: To write </w:t>
            </w:r>
            <w:proofErr w:type="gramStart"/>
            <w:r>
              <w:rPr>
                <w:b/>
                <w:sz w:val="18"/>
                <w:szCs w:val="18"/>
                <w:highlight w:val="green"/>
              </w:rPr>
              <w:t>lower and upper case</w:t>
            </w:r>
            <w:proofErr w:type="gramEnd"/>
            <w:r>
              <w:rPr>
                <w:b/>
                <w:sz w:val="18"/>
                <w:szCs w:val="18"/>
                <w:highlight w:val="green"/>
              </w:rPr>
              <w:t xml:space="preserve"> letters in the correct direction.</w:t>
            </w:r>
          </w:p>
          <w:p w:rsidR="00FF77CE" w:rsidRDefault="00FF77CE">
            <w:pPr>
              <w:spacing w:after="0" w:line="240" w:lineRule="auto"/>
              <w:rPr>
                <w:sz w:val="18"/>
                <w:szCs w:val="18"/>
              </w:rPr>
            </w:pPr>
            <w:r>
              <w:rPr>
                <w:sz w:val="18"/>
                <w:szCs w:val="18"/>
                <w:highlight w:val="cyan"/>
              </w:rPr>
              <w:t xml:space="preserve">GD: To write </w:t>
            </w:r>
            <w:proofErr w:type="gramStart"/>
            <w:r>
              <w:rPr>
                <w:sz w:val="18"/>
                <w:szCs w:val="18"/>
                <w:highlight w:val="cyan"/>
              </w:rPr>
              <w:t>lower and upper case</w:t>
            </w:r>
            <w:proofErr w:type="gramEnd"/>
            <w:r>
              <w:rPr>
                <w:sz w:val="18"/>
                <w:szCs w:val="18"/>
                <w:highlight w:val="cyan"/>
              </w:rPr>
              <w:t xml:space="preserve"> letters in the correct direction with a good level of consistency.</w:t>
            </w:r>
          </w:p>
          <w:p w:rsidR="00FF77CE" w:rsidRDefault="00FF77CE">
            <w:pPr>
              <w:spacing w:after="0" w:line="240" w:lineRule="auto"/>
              <w:rPr>
                <w:sz w:val="18"/>
                <w:szCs w:val="18"/>
              </w:rPr>
            </w:pP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To write lower case letters starting and finishing in the correct place.</w:t>
            </w:r>
            <w:r>
              <w:rPr>
                <w:sz w:val="18"/>
                <w:szCs w:val="18"/>
              </w:rPr>
              <w:t xml:space="preserve"> </w:t>
            </w:r>
          </w:p>
          <w:p w:rsidR="00FF77CE" w:rsidRDefault="00FF77CE">
            <w:pPr>
              <w:spacing w:after="0" w:line="240" w:lineRule="auto"/>
              <w:rPr>
                <w:b/>
                <w:sz w:val="18"/>
                <w:szCs w:val="18"/>
              </w:rPr>
            </w:pPr>
            <w:r>
              <w:rPr>
                <w:b/>
                <w:sz w:val="18"/>
                <w:szCs w:val="18"/>
                <w:highlight w:val="green"/>
              </w:rPr>
              <w:t>E: To write joined lower case letters starting and finishing in the correct place.</w:t>
            </w:r>
          </w:p>
          <w:p w:rsidR="00FF77CE" w:rsidRDefault="00FF77CE">
            <w:pPr>
              <w:spacing w:after="0" w:line="240" w:lineRule="auto"/>
              <w:rPr>
                <w:sz w:val="18"/>
                <w:szCs w:val="18"/>
              </w:rPr>
            </w:pPr>
            <w:r>
              <w:rPr>
                <w:sz w:val="18"/>
                <w:szCs w:val="18"/>
                <w:highlight w:val="cyan"/>
              </w:rPr>
              <w:t>GD: To write joined lower case letters starting and finishing in the correct place with a good level of consistency.</w:t>
            </w:r>
          </w:p>
          <w:p w:rsidR="00FF77CE" w:rsidRDefault="00FF77CE">
            <w:pPr>
              <w:spacing w:after="0" w:line="240" w:lineRule="auto"/>
              <w:rPr>
                <w:sz w:val="18"/>
                <w:szCs w:val="18"/>
              </w:rPr>
            </w:pPr>
          </w:p>
          <w:p w:rsidR="00FF77CE" w:rsidRDefault="00FF77CE">
            <w:pPr>
              <w:spacing w:after="0" w:line="240" w:lineRule="auto"/>
              <w:rPr>
                <w:sz w:val="18"/>
                <w:szCs w:val="18"/>
              </w:rPr>
            </w:pPr>
          </w:p>
        </w:tc>
      </w:tr>
    </w:tbl>
    <w:p w:rsidR="00FF77CE" w:rsidRDefault="00FF77CE"/>
    <w:p w:rsidR="00FF77CE" w:rsidRDefault="00FF77CE"/>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051"/>
        <w:gridCol w:w="4507"/>
        <w:gridCol w:w="4820"/>
        <w:gridCol w:w="2268"/>
      </w:tblGrid>
      <w:tr w:rsidR="00FF77CE" w:rsidTr="00FF77CE">
        <w:trPr>
          <w:trHeight w:val="480"/>
        </w:trPr>
        <w:tc>
          <w:tcPr>
            <w:tcW w:w="942"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b/>
                <w:sz w:val="20"/>
                <w:szCs w:val="20"/>
              </w:rPr>
            </w:pPr>
            <w:r>
              <w:rPr>
                <w:b/>
                <w:sz w:val="20"/>
                <w:szCs w:val="20"/>
              </w:rPr>
              <w:t>Year 2</w:t>
            </w:r>
          </w:p>
        </w:tc>
        <w:tc>
          <w:tcPr>
            <w:tcW w:w="3051"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b/>
                <w:sz w:val="20"/>
                <w:szCs w:val="20"/>
              </w:rPr>
            </w:pPr>
            <w:r>
              <w:rPr>
                <w:b/>
                <w:sz w:val="20"/>
                <w:szCs w:val="20"/>
              </w:rPr>
              <w:t xml:space="preserve">Phonics/Spelling </w:t>
            </w:r>
          </w:p>
        </w:tc>
        <w:tc>
          <w:tcPr>
            <w:tcW w:w="4507"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b/>
                <w:sz w:val="20"/>
                <w:szCs w:val="20"/>
              </w:rPr>
            </w:pPr>
            <w:r>
              <w:rPr>
                <w:b/>
                <w:sz w:val="20"/>
                <w:szCs w:val="20"/>
              </w:rPr>
              <w:t xml:space="preserve">Grammar and Punctuation (Writing technically) </w:t>
            </w:r>
          </w:p>
        </w:tc>
        <w:tc>
          <w:tcPr>
            <w:tcW w:w="4820"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b/>
                <w:sz w:val="20"/>
                <w:szCs w:val="20"/>
              </w:rPr>
            </w:pPr>
            <w:r>
              <w:rPr>
                <w:b/>
                <w:sz w:val="20"/>
                <w:szCs w:val="20"/>
              </w:rPr>
              <w:t xml:space="preserve">Composition and effect </w:t>
            </w:r>
          </w:p>
        </w:tc>
        <w:tc>
          <w:tcPr>
            <w:tcW w:w="2268" w:type="dxa"/>
            <w:tcBorders>
              <w:top w:val="single" w:sz="4" w:space="0" w:color="auto"/>
              <w:left w:val="single" w:sz="4" w:space="0" w:color="auto"/>
              <w:bottom w:val="single" w:sz="4" w:space="0" w:color="auto"/>
              <w:right w:val="single" w:sz="4" w:space="0" w:color="auto"/>
            </w:tcBorders>
            <w:hideMark/>
          </w:tcPr>
          <w:p w:rsidR="00FF77CE" w:rsidRDefault="00FF77CE">
            <w:pPr>
              <w:spacing w:after="0" w:line="240" w:lineRule="auto"/>
              <w:rPr>
                <w:b/>
                <w:sz w:val="20"/>
                <w:szCs w:val="20"/>
              </w:rPr>
            </w:pPr>
            <w:r>
              <w:rPr>
                <w:b/>
                <w:sz w:val="20"/>
                <w:szCs w:val="20"/>
              </w:rPr>
              <w:t xml:space="preserve">Handwriting </w:t>
            </w:r>
          </w:p>
        </w:tc>
      </w:tr>
      <w:tr w:rsidR="00FF77CE" w:rsidTr="00FF77CE">
        <w:trPr>
          <w:trHeight w:val="480"/>
        </w:trPr>
        <w:tc>
          <w:tcPr>
            <w:tcW w:w="942" w:type="dxa"/>
            <w:tcBorders>
              <w:top w:val="single" w:sz="4" w:space="0" w:color="auto"/>
              <w:left w:val="single" w:sz="4" w:space="0" w:color="auto"/>
              <w:bottom w:val="single" w:sz="4" w:space="0" w:color="auto"/>
              <w:right w:val="single" w:sz="4" w:space="0" w:color="auto"/>
            </w:tcBorders>
          </w:tcPr>
          <w:p w:rsidR="00FF77CE" w:rsidRDefault="00FF77CE">
            <w:pPr>
              <w:spacing w:after="0" w:line="240" w:lineRule="auto"/>
              <w:rPr>
                <w:b/>
                <w:sz w:val="18"/>
                <w:szCs w:val="18"/>
              </w:rPr>
            </w:pPr>
          </w:p>
        </w:tc>
        <w:tc>
          <w:tcPr>
            <w:tcW w:w="3051" w:type="dxa"/>
            <w:tcBorders>
              <w:top w:val="single" w:sz="4" w:space="0" w:color="auto"/>
              <w:left w:val="single" w:sz="4" w:space="0" w:color="auto"/>
              <w:bottom w:val="single" w:sz="4" w:space="0" w:color="auto"/>
              <w:right w:val="single" w:sz="4" w:space="0" w:color="auto"/>
            </w:tcBorders>
          </w:tcPr>
          <w:p w:rsidR="00FF77CE" w:rsidRDefault="00FF77CE">
            <w:pPr>
              <w:spacing w:after="0" w:line="240" w:lineRule="auto"/>
              <w:rPr>
                <w:sz w:val="18"/>
                <w:szCs w:val="18"/>
              </w:rPr>
            </w:pPr>
            <w:r>
              <w:rPr>
                <w:sz w:val="18"/>
                <w:szCs w:val="18"/>
                <w:highlight w:val="yellow"/>
              </w:rPr>
              <w:t>D: To segment spoken words into phonemes and representing these by graphemes, spelling some correctly and make phonetically-plausible attempts to others.</w:t>
            </w:r>
          </w:p>
          <w:p w:rsidR="00FF77CE" w:rsidRDefault="00FF77CE">
            <w:pPr>
              <w:spacing w:after="0" w:line="240" w:lineRule="auto"/>
              <w:rPr>
                <w:b/>
                <w:sz w:val="18"/>
                <w:szCs w:val="18"/>
              </w:rPr>
            </w:pPr>
            <w:r>
              <w:rPr>
                <w:b/>
                <w:sz w:val="18"/>
                <w:szCs w:val="18"/>
                <w:highlight w:val="green"/>
              </w:rPr>
              <w:t>E: To segment spoken words into phonemes and representing these by graphemes, spelling many correctly</w:t>
            </w:r>
            <w:r>
              <w:rPr>
                <w:b/>
                <w:sz w:val="18"/>
                <w:szCs w:val="18"/>
              </w:rPr>
              <w:t xml:space="preserve"> </w:t>
            </w:r>
          </w:p>
          <w:p w:rsidR="00FF77CE" w:rsidRDefault="00FF77CE">
            <w:pPr>
              <w:spacing w:after="0" w:line="240" w:lineRule="auto"/>
              <w:rPr>
                <w:sz w:val="18"/>
                <w:szCs w:val="18"/>
              </w:rPr>
            </w:pPr>
            <w:r>
              <w:rPr>
                <w:sz w:val="18"/>
                <w:szCs w:val="18"/>
              </w:rPr>
              <w:t>GD: As above spelling most correctly.</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 xml:space="preserve">Spell </w:t>
            </w:r>
          </w:p>
          <w:p w:rsidR="00FF77CE" w:rsidRDefault="00FF77CE">
            <w:pPr>
              <w:spacing w:after="0" w:line="360" w:lineRule="auto"/>
              <w:rPr>
                <w:sz w:val="18"/>
                <w:szCs w:val="18"/>
              </w:rPr>
            </w:pPr>
            <w:proofErr w:type="spellStart"/>
            <w:r>
              <w:rPr>
                <w:sz w:val="18"/>
                <w:szCs w:val="18"/>
              </w:rPr>
              <w:t>ge</w:t>
            </w:r>
            <w:proofErr w:type="spellEnd"/>
            <w:r>
              <w:rPr>
                <w:sz w:val="18"/>
                <w:szCs w:val="18"/>
              </w:rPr>
              <w:t xml:space="preserve"> words</w:t>
            </w:r>
          </w:p>
          <w:p w:rsidR="00FF77CE" w:rsidRDefault="00FF77CE">
            <w:pPr>
              <w:spacing w:after="0" w:line="360" w:lineRule="auto"/>
              <w:rPr>
                <w:sz w:val="18"/>
                <w:szCs w:val="18"/>
              </w:rPr>
            </w:pPr>
            <w:proofErr w:type="spellStart"/>
            <w:r>
              <w:rPr>
                <w:sz w:val="18"/>
                <w:szCs w:val="18"/>
              </w:rPr>
              <w:t>dge</w:t>
            </w:r>
            <w:proofErr w:type="spellEnd"/>
            <w:r>
              <w:rPr>
                <w:sz w:val="18"/>
                <w:szCs w:val="18"/>
              </w:rPr>
              <w:t xml:space="preserve"> words</w:t>
            </w:r>
          </w:p>
          <w:p w:rsidR="00FF77CE" w:rsidRDefault="00FF77CE">
            <w:pPr>
              <w:spacing w:after="0" w:line="360" w:lineRule="auto"/>
              <w:rPr>
                <w:sz w:val="18"/>
                <w:szCs w:val="18"/>
              </w:rPr>
            </w:pPr>
            <w:r>
              <w:rPr>
                <w:sz w:val="18"/>
                <w:szCs w:val="18"/>
              </w:rPr>
              <w:t xml:space="preserve">The /s/ sound spelt c before e, </w:t>
            </w:r>
            <w:proofErr w:type="spellStart"/>
            <w:r>
              <w:rPr>
                <w:sz w:val="18"/>
                <w:szCs w:val="18"/>
              </w:rPr>
              <w:t>i</w:t>
            </w:r>
            <w:proofErr w:type="spellEnd"/>
            <w:r>
              <w:rPr>
                <w:sz w:val="18"/>
                <w:szCs w:val="18"/>
              </w:rPr>
              <w:t xml:space="preserve"> and y    race, ice, cell, city, fancy</w:t>
            </w:r>
          </w:p>
          <w:p w:rsidR="00FF77CE" w:rsidRDefault="00FF77CE">
            <w:pPr>
              <w:spacing w:after="0" w:line="360" w:lineRule="auto"/>
              <w:rPr>
                <w:sz w:val="18"/>
                <w:szCs w:val="18"/>
              </w:rPr>
            </w:pPr>
            <w:proofErr w:type="spellStart"/>
            <w:r>
              <w:rPr>
                <w:sz w:val="18"/>
                <w:szCs w:val="18"/>
              </w:rPr>
              <w:t>kn</w:t>
            </w:r>
            <w:proofErr w:type="spellEnd"/>
            <w:r>
              <w:rPr>
                <w:sz w:val="18"/>
                <w:szCs w:val="18"/>
              </w:rPr>
              <w:t xml:space="preserve"> and (less often) </w:t>
            </w:r>
            <w:proofErr w:type="spellStart"/>
            <w:r>
              <w:rPr>
                <w:sz w:val="18"/>
                <w:szCs w:val="18"/>
              </w:rPr>
              <w:t>gn</w:t>
            </w:r>
            <w:proofErr w:type="spellEnd"/>
            <w:r>
              <w:rPr>
                <w:sz w:val="18"/>
                <w:szCs w:val="18"/>
              </w:rPr>
              <w:t xml:space="preserve"> at the beginning of words</w:t>
            </w:r>
          </w:p>
          <w:p w:rsidR="00FF77CE" w:rsidRDefault="00FF77CE">
            <w:pPr>
              <w:spacing w:after="0" w:line="360" w:lineRule="auto"/>
              <w:rPr>
                <w:sz w:val="18"/>
                <w:szCs w:val="18"/>
              </w:rPr>
            </w:pPr>
            <w:proofErr w:type="spellStart"/>
            <w:r>
              <w:rPr>
                <w:sz w:val="18"/>
                <w:szCs w:val="18"/>
              </w:rPr>
              <w:t>wr</w:t>
            </w:r>
            <w:proofErr w:type="spellEnd"/>
            <w:r>
              <w:rPr>
                <w:sz w:val="18"/>
                <w:szCs w:val="18"/>
              </w:rPr>
              <w:t xml:space="preserve"> at the beginning of words</w:t>
            </w:r>
          </w:p>
          <w:p w:rsidR="00FF77CE" w:rsidRDefault="00FF77CE">
            <w:pPr>
              <w:spacing w:after="0" w:line="360" w:lineRule="auto"/>
              <w:rPr>
                <w:sz w:val="18"/>
                <w:szCs w:val="18"/>
              </w:rPr>
            </w:pPr>
            <w:r>
              <w:rPr>
                <w:sz w:val="18"/>
                <w:szCs w:val="18"/>
              </w:rPr>
              <w:t>le at the end of words</w:t>
            </w:r>
          </w:p>
          <w:p w:rsidR="00FF77CE" w:rsidRDefault="00FF77CE">
            <w:pPr>
              <w:spacing w:after="0" w:line="360" w:lineRule="auto"/>
              <w:rPr>
                <w:sz w:val="18"/>
                <w:szCs w:val="18"/>
              </w:rPr>
            </w:pPr>
            <w:r>
              <w:rPr>
                <w:sz w:val="18"/>
                <w:szCs w:val="18"/>
              </w:rPr>
              <w:t xml:space="preserve">sound spelt a after w and </w:t>
            </w:r>
            <w:proofErr w:type="spellStart"/>
            <w:r>
              <w:rPr>
                <w:sz w:val="18"/>
                <w:szCs w:val="18"/>
              </w:rPr>
              <w:t>qu</w:t>
            </w:r>
            <w:proofErr w:type="spellEnd"/>
            <w:r>
              <w:rPr>
                <w:sz w:val="18"/>
                <w:szCs w:val="18"/>
              </w:rPr>
              <w:t xml:space="preserve">   want, watch, wander, quantity, squash</w:t>
            </w:r>
          </w:p>
          <w:p w:rsidR="00FF77CE" w:rsidRDefault="00FF77CE">
            <w:pPr>
              <w:spacing w:after="0" w:line="360" w:lineRule="auto"/>
              <w:rPr>
                <w:sz w:val="18"/>
                <w:szCs w:val="18"/>
              </w:rPr>
            </w:pPr>
            <w:r>
              <w:rPr>
                <w:sz w:val="18"/>
                <w:szCs w:val="18"/>
              </w:rPr>
              <w:t xml:space="preserve">sound spelt </w:t>
            </w:r>
            <w:proofErr w:type="spellStart"/>
            <w:proofErr w:type="gramStart"/>
            <w:r>
              <w:rPr>
                <w:sz w:val="18"/>
                <w:szCs w:val="18"/>
              </w:rPr>
              <w:t>ar</w:t>
            </w:r>
            <w:proofErr w:type="spellEnd"/>
            <w:r>
              <w:rPr>
                <w:sz w:val="18"/>
                <w:szCs w:val="18"/>
              </w:rPr>
              <w:t xml:space="preserve">  -</w:t>
            </w:r>
            <w:proofErr w:type="gramEnd"/>
            <w:r>
              <w:rPr>
                <w:sz w:val="18"/>
                <w:szCs w:val="18"/>
              </w:rPr>
              <w:t>after w   war, warm, towards</w:t>
            </w:r>
          </w:p>
          <w:p w:rsidR="00FF77CE" w:rsidRDefault="00FF77CE">
            <w:pPr>
              <w:spacing w:after="0" w:line="360" w:lineRule="auto"/>
              <w:rPr>
                <w:sz w:val="18"/>
                <w:szCs w:val="18"/>
              </w:rPr>
            </w:pPr>
            <w:r>
              <w:rPr>
                <w:sz w:val="18"/>
                <w:szCs w:val="18"/>
              </w:rPr>
              <w:t>el at the end of words</w:t>
            </w:r>
          </w:p>
          <w:p w:rsidR="00FF77CE" w:rsidRDefault="00FF77CE">
            <w:pPr>
              <w:spacing w:after="0" w:line="360" w:lineRule="auto"/>
              <w:rPr>
                <w:sz w:val="18"/>
                <w:szCs w:val="18"/>
              </w:rPr>
            </w:pPr>
            <w:r>
              <w:rPr>
                <w:sz w:val="18"/>
                <w:szCs w:val="18"/>
              </w:rPr>
              <w:t>al at the end of words</w:t>
            </w:r>
          </w:p>
          <w:p w:rsidR="00FF77CE" w:rsidRDefault="00FF77CE">
            <w:pPr>
              <w:spacing w:after="0" w:line="360" w:lineRule="auto"/>
              <w:rPr>
                <w:sz w:val="18"/>
                <w:szCs w:val="18"/>
              </w:rPr>
            </w:pPr>
            <w:r>
              <w:rPr>
                <w:sz w:val="18"/>
                <w:szCs w:val="18"/>
              </w:rPr>
              <w:t>Words ending –</w:t>
            </w:r>
            <w:proofErr w:type="spellStart"/>
            <w:r>
              <w:rPr>
                <w:sz w:val="18"/>
                <w:szCs w:val="18"/>
              </w:rPr>
              <w:t>il</w:t>
            </w:r>
            <w:proofErr w:type="spellEnd"/>
          </w:p>
          <w:p w:rsidR="00FF77CE" w:rsidRDefault="00FF77CE">
            <w:pPr>
              <w:spacing w:after="0" w:line="240" w:lineRule="auto"/>
              <w:rPr>
                <w:color w:val="FF0000"/>
                <w:sz w:val="18"/>
                <w:szCs w:val="18"/>
              </w:rPr>
            </w:pPr>
            <w:r>
              <w:rPr>
                <w:sz w:val="18"/>
                <w:szCs w:val="18"/>
              </w:rPr>
              <w:t xml:space="preserve">es to nouns and verbs ending in -y     </w:t>
            </w:r>
            <w:proofErr w:type="gramStart"/>
            <w:r>
              <w:rPr>
                <w:color w:val="FF0000"/>
                <w:sz w:val="18"/>
                <w:szCs w:val="18"/>
              </w:rPr>
              <w:t>The</w:t>
            </w:r>
            <w:proofErr w:type="gramEnd"/>
            <w:r>
              <w:rPr>
                <w:color w:val="FF0000"/>
                <w:sz w:val="18"/>
                <w:szCs w:val="18"/>
              </w:rPr>
              <w:t xml:space="preserve"> y is changed to </w:t>
            </w:r>
            <w:proofErr w:type="spellStart"/>
            <w:r>
              <w:rPr>
                <w:color w:val="FF0000"/>
                <w:sz w:val="18"/>
                <w:szCs w:val="18"/>
              </w:rPr>
              <w:t>i</w:t>
            </w:r>
            <w:proofErr w:type="spellEnd"/>
            <w:r>
              <w:rPr>
                <w:color w:val="FF0000"/>
                <w:sz w:val="18"/>
                <w:szCs w:val="18"/>
              </w:rPr>
              <w:t xml:space="preserve"> before -es is added.</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endings -</w:t>
            </w:r>
            <w:proofErr w:type="spellStart"/>
            <w:r>
              <w:rPr>
                <w:sz w:val="18"/>
                <w:szCs w:val="18"/>
              </w:rPr>
              <w:t>ing</w:t>
            </w:r>
            <w:proofErr w:type="spellEnd"/>
            <w:r>
              <w:rPr>
                <w:sz w:val="18"/>
                <w:szCs w:val="18"/>
              </w:rPr>
              <w:t>, -ed, -</w:t>
            </w:r>
            <w:proofErr w:type="spellStart"/>
            <w:r>
              <w:rPr>
                <w:sz w:val="18"/>
                <w:szCs w:val="18"/>
              </w:rPr>
              <w:t>er</w:t>
            </w:r>
            <w:proofErr w:type="spellEnd"/>
            <w:r>
              <w:rPr>
                <w:sz w:val="18"/>
                <w:szCs w:val="18"/>
              </w:rPr>
              <w:t>, -</w:t>
            </w:r>
            <w:proofErr w:type="spellStart"/>
            <w:r>
              <w:rPr>
                <w:sz w:val="18"/>
                <w:szCs w:val="18"/>
              </w:rPr>
              <w:t>est</w:t>
            </w:r>
            <w:proofErr w:type="spellEnd"/>
            <w:r>
              <w:rPr>
                <w:sz w:val="18"/>
                <w:szCs w:val="18"/>
              </w:rPr>
              <w:t xml:space="preserve"> and -y to </w:t>
            </w:r>
            <w:r>
              <w:rPr>
                <w:color w:val="FF0000"/>
                <w:sz w:val="18"/>
                <w:szCs w:val="18"/>
              </w:rPr>
              <w:t>words ending in -e with a consonant before it</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Adding -</w:t>
            </w:r>
            <w:proofErr w:type="spellStart"/>
            <w:r>
              <w:rPr>
                <w:sz w:val="18"/>
                <w:szCs w:val="18"/>
              </w:rPr>
              <w:t>ing</w:t>
            </w:r>
            <w:proofErr w:type="spellEnd"/>
            <w:r>
              <w:rPr>
                <w:sz w:val="18"/>
                <w:szCs w:val="18"/>
              </w:rPr>
              <w:t>, -ed, -</w:t>
            </w:r>
            <w:proofErr w:type="spellStart"/>
            <w:r>
              <w:rPr>
                <w:sz w:val="18"/>
                <w:szCs w:val="18"/>
              </w:rPr>
              <w:t>er</w:t>
            </w:r>
            <w:proofErr w:type="spellEnd"/>
            <w:r>
              <w:rPr>
                <w:sz w:val="18"/>
                <w:szCs w:val="18"/>
              </w:rPr>
              <w:t>, -</w:t>
            </w:r>
            <w:proofErr w:type="spellStart"/>
            <w:r>
              <w:rPr>
                <w:sz w:val="18"/>
                <w:szCs w:val="18"/>
              </w:rPr>
              <w:t>est</w:t>
            </w:r>
            <w:proofErr w:type="spellEnd"/>
            <w:r>
              <w:rPr>
                <w:sz w:val="18"/>
                <w:szCs w:val="18"/>
              </w:rPr>
              <w:t xml:space="preserve"> and -y to </w:t>
            </w:r>
            <w:r>
              <w:rPr>
                <w:color w:val="FF0000"/>
                <w:sz w:val="18"/>
                <w:szCs w:val="18"/>
              </w:rPr>
              <w:t>words of one syllable ending in a single consonant letter after a single vowel letter</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Adding -ed</w:t>
            </w:r>
          </w:p>
          <w:p w:rsidR="00FF77CE" w:rsidRDefault="00FF77CE">
            <w:pPr>
              <w:spacing w:after="0" w:line="240" w:lineRule="auto"/>
              <w:rPr>
                <w:sz w:val="18"/>
                <w:szCs w:val="18"/>
              </w:rPr>
            </w:pPr>
            <w:r>
              <w:rPr>
                <w:sz w:val="18"/>
                <w:szCs w:val="18"/>
              </w:rPr>
              <w:lastRenderedPageBreak/>
              <w:t xml:space="preserve">sound spelt a before l and </w:t>
            </w:r>
            <w:proofErr w:type="spellStart"/>
            <w:proofErr w:type="gramStart"/>
            <w:r>
              <w:rPr>
                <w:sz w:val="18"/>
                <w:szCs w:val="18"/>
              </w:rPr>
              <w:t>ll</w:t>
            </w:r>
            <w:proofErr w:type="spellEnd"/>
            <w:r>
              <w:rPr>
                <w:sz w:val="18"/>
                <w:szCs w:val="18"/>
              </w:rPr>
              <w:t xml:space="preserve">  -</w:t>
            </w:r>
            <w:proofErr w:type="gramEnd"/>
            <w:r>
              <w:rPr>
                <w:sz w:val="18"/>
                <w:szCs w:val="18"/>
              </w:rPr>
              <w:t xml:space="preserve"> all, ball, call, walk, talk, always</w:t>
            </w:r>
          </w:p>
          <w:p w:rsidR="00FF77CE" w:rsidRDefault="00FF77CE">
            <w:pPr>
              <w:spacing w:after="0" w:line="240" w:lineRule="auto"/>
              <w:rPr>
                <w:sz w:val="18"/>
                <w:szCs w:val="18"/>
              </w:rPr>
            </w:pPr>
            <w:r>
              <w:rPr>
                <w:sz w:val="18"/>
                <w:szCs w:val="18"/>
              </w:rPr>
              <w:t>sound spelt o   -other, mother, brother, nothing, Monday</w:t>
            </w:r>
          </w:p>
          <w:p w:rsidR="00FF77CE" w:rsidRDefault="00FF77CE">
            <w:pPr>
              <w:spacing w:after="0" w:line="240" w:lineRule="auto"/>
              <w:rPr>
                <w:sz w:val="18"/>
                <w:szCs w:val="18"/>
              </w:rPr>
            </w:pPr>
            <w:proofErr w:type="spellStart"/>
            <w:proofErr w:type="gramStart"/>
            <w:r>
              <w:rPr>
                <w:sz w:val="18"/>
                <w:szCs w:val="18"/>
              </w:rPr>
              <w:t>ey</w:t>
            </w:r>
            <w:proofErr w:type="spellEnd"/>
            <w:r>
              <w:rPr>
                <w:sz w:val="18"/>
                <w:szCs w:val="18"/>
              </w:rPr>
              <w:t xml:space="preserve">  -</w:t>
            </w:r>
            <w:proofErr w:type="gramEnd"/>
            <w:r>
              <w:rPr>
                <w:sz w:val="18"/>
                <w:szCs w:val="18"/>
              </w:rPr>
              <w:t xml:space="preserve">  key, donkey, monkey, chimney, valley</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sound spelt or after w    word, work, worm, world, worth</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 xml:space="preserve">sound spelt </w:t>
            </w:r>
            <w:proofErr w:type="gramStart"/>
            <w:r>
              <w:rPr>
                <w:sz w:val="18"/>
                <w:szCs w:val="18"/>
              </w:rPr>
              <w:t>s  -</w:t>
            </w:r>
            <w:proofErr w:type="gramEnd"/>
            <w:r>
              <w:rPr>
                <w:sz w:val="18"/>
                <w:szCs w:val="18"/>
              </w:rPr>
              <w:t xml:space="preserve"> television, treasure, usual</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Words ending in –</w:t>
            </w:r>
            <w:proofErr w:type="spellStart"/>
            <w:r>
              <w:rPr>
                <w:sz w:val="18"/>
                <w:szCs w:val="18"/>
              </w:rPr>
              <w:t>tion</w:t>
            </w:r>
            <w:proofErr w:type="spellEnd"/>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use suffix –</w:t>
            </w:r>
            <w:proofErr w:type="spellStart"/>
            <w:r>
              <w:rPr>
                <w:sz w:val="18"/>
                <w:szCs w:val="18"/>
              </w:rPr>
              <w:t>ly</w:t>
            </w:r>
            <w:proofErr w:type="spellEnd"/>
            <w:r>
              <w:rPr>
                <w:sz w:val="18"/>
                <w:szCs w:val="18"/>
              </w:rPr>
              <w:t xml:space="preserve"> to root word in their writing. </w:t>
            </w:r>
          </w:p>
          <w:p w:rsidR="00FF77CE" w:rsidRDefault="00FF77CE">
            <w:pPr>
              <w:spacing w:after="0" w:line="240" w:lineRule="auto"/>
              <w:rPr>
                <w:b/>
                <w:sz w:val="18"/>
                <w:szCs w:val="18"/>
              </w:rPr>
            </w:pPr>
            <w:r>
              <w:rPr>
                <w:b/>
                <w:sz w:val="18"/>
                <w:szCs w:val="18"/>
              </w:rPr>
              <w:t xml:space="preserve">E: To add suffixes to root words in their </w:t>
            </w:r>
            <w:proofErr w:type="gramStart"/>
            <w:r>
              <w:rPr>
                <w:b/>
                <w:sz w:val="18"/>
                <w:szCs w:val="18"/>
              </w:rPr>
              <w:t>writing ,</w:t>
            </w:r>
            <w:proofErr w:type="gramEnd"/>
            <w:r>
              <w:rPr>
                <w:b/>
                <w:sz w:val="18"/>
                <w:szCs w:val="18"/>
              </w:rPr>
              <w:t xml:space="preserve"> </w:t>
            </w:r>
            <w:proofErr w:type="spellStart"/>
            <w:r>
              <w:rPr>
                <w:b/>
                <w:sz w:val="18"/>
                <w:szCs w:val="18"/>
              </w:rPr>
              <w:t>e.g</w:t>
            </w:r>
            <w:proofErr w:type="spellEnd"/>
            <w:r>
              <w:rPr>
                <w:b/>
                <w:sz w:val="18"/>
                <w:szCs w:val="18"/>
              </w:rPr>
              <w:t xml:space="preserve"> –</w:t>
            </w:r>
            <w:proofErr w:type="spellStart"/>
            <w:r>
              <w:rPr>
                <w:b/>
                <w:sz w:val="18"/>
                <w:szCs w:val="18"/>
              </w:rPr>
              <w:t>ment</w:t>
            </w:r>
            <w:proofErr w:type="spellEnd"/>
            <w:r>
              <w:rPr>
                <w:b/>
                <w:sz w:val="18"/>
                <w:szCs w:val="18"/>
              </w:rPr>
              <w:t>, -ness, -</w:t>
            </w:r>
            <w:proofErr w:type="spellStart"/>
            <w:r>
              <w:rPr>
                <w:b/>
                <w:sz w:val="18"/>
                <w:szCs w:val="18"/>
              </w:rPr>
              <w:t>ful</w:t>
            </w:r>
            <w:proofErr w:type="spellEnd"/>
            <w:r>
              <w:rPr>
                <w:b/>
                <w:sz w:val="18"/>
                <w:szCs w:val="18"/>
              </w:rPr>
              <w:t>, -less, -</w:t>
            </w:r>
            <w:proofErr w:type="spellStart"/>
            <w:r>
              <w:rPr>
                <w:b/>
                <w:sz w:val="18"/>
                <w:szCs w:val="18"/>
              </w:rPr>
              <w:t>ly</w:t>
            </w:r>
            <w:proofErr w:type="spellEnd"/>
            <w:r>
              <w:rPr>
                <w:b/>
                <w:sz w:val="18"/>
                <w:szCs w:val="18"/>
              </w:rPr>
              <w:t>.</w:t>
            </w:r>
          </w:p>
          <w:p w:rsidR="00FF77CE" w:rsidRDefault="00FF77CE">
            <w:pPr>
              <w:spacing w:after="0" w:line="240" w:lineRule="auto"/>
              <w:rPr>
                <w:sz w:val="18"/>
                <w:szCs w:val="18"/>
              </w:rPr>
            </w:pPr>
            <w:r>
              <w:rPr>
                <w:sz w:val="18"/>
                <w:szCs w:val="18"/>
              </w:rPr>
              <w:t xml:space="preserve">GD: To add suffixes to spell most words correctly in their writing, </w:t>
            </w:r>
            <w:proofErr w:type="spellStart"/>
            <w:r>
              <w:rPr>
                <w:sz w:val="18"/>
                <w:szCs w:val="18"/>
              </w:rPr>
              <w:t>e.g</w:t>
            </w:r>
            <w:proofErr w:type="spellEnd"/>
            <w:r>
              <w:rPr>
                <w:sz w:val="18"/>
                <w:szCs w:val="18"/>
              </w:rPr>
              <w:t xml:space="preserve"> –</w:t>
            </w:r>
            <w:proofErr w:type="spellStart"/>
            <w:r>
              <w:rPr>
                <w:sz w:val="18"/>
                <w:szCs w:val="18"/>
              </w:rPr>
              <w:t>ment</w:t>
            </w:r>
            <w:proofErr w:type="spellEnd"/>
            <w:r>
              <w:rPr>
                <w:sz w:val="18"/>
                <w:szCs w:val="18"/>
              </w:rPr>
              <w:t>, -ness, -</w:t>
            </w:r>
            <w:proofErr w:type="spellStart"/>
            <w:r>
              <w:rPr>
                <w:sz w:val="18"/>
                <w:szCs w:val="18"/>
              </w:rPr>
              <w:t>ful</w:t>
            </w:r>
            <w:proofErr w:type="spellEnd"/>
            <w:r>
              <w:rPr>
                <w:sz w:val="18"/>
                <w:szCs w:val="18"/>
              </w:rPr>
              <w:t>, -less, -</w:t>
            </w:r>
            <w:proofErr w:type="spellStart"/>
            <w:r>
              <w:rPr>
                <w:sz w:val="18"/>
                <w:szCs w:val="18"/>
              </w:rPr>
              <w:t>ly</w:t>
            </w:r>
            <w:proofErr w:type="spellEnd"/>
            <w:r>
              <w:rPr>
                <w:sz w:val="18"/>
                <w:szCs w:val="18"/>
              </w:rPr>
              <w:t>.</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y at the end of words cry, fly, dry, try, reply, July</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 xml:space="preserve">SA Spell </w:t>
            </w:r>
            <w:proofErr w:type="gramStart"/>
            <w:r>
              <w:rPr>
                <w:sz w:val="18"/>
                <w:szCs w:val="18"/>
              </w:rPr>
              <w:t>contractions  can't</w:t>
            </w:r>
            <w:proofErr w:type="gramEnd"/>
            <w:r>
              <w:rPr>
                <w:sz w:val="18"/>
                <w:szCs w:val="18"/>
              </w:rPr>
              <w:t>, didn't, hasn't, couldn't, it's, I'll (exceeding)</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 xml:space="preserve">Homophones and near homophones   </w:t>
            </w:r>
            <w:proofErr w:type="gramStart"/>
            <w:r>
              <w:rPr>
                <w:sz w:val="18"/>
                <w:szCs w:val="18"/>
              </w:rPr>
              <w:t>there  their</w:t>
            </w:r>
            <w:proofErr w:type="gramEnd"/>
            <w:r>
              <w:rPr>
                <w:sz w:val="18"/>
                <w:szCs w:val="18"/>
              </w:rPr>
              <w:t xml:space="preserve">  they're,    here  hear,    see  sea,     one   won, sun  son,    to  too  two,</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To revise and consolidate the Year 1 spellings</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To spell some of the KS1 common exception words correctly.</w:t>
            </w:r>
          </w:p>
          <w:p w:rsidR="00FF77CE" w:rsidRDefault="00FF77CE">
            <w:pPr>
              <w:spacing w:after="0" w:line="240" w:lineRule="auto"/>
              <w:rPr>
                <w:b/>
                <w:sz w:val="18"/>
                <w:szCs w:val="18"/>
              </w:rPr>
            </w:pPr>
            <w:r>
              <w:rPr>
                <w:b/>
                <w:sz w:val="18"/>
                <w:szCs w:val="18"/>
                <w:highlight w:val="green"/>
              </w:rPr>
              <w:t>E: To spell many of the KS1 common exception words correctly.</w:t>
            </w:r>
          </w:p>
          <w:p w:rsidR="00FF77CE" w:rsidRDefault="00FF77CE">
            <w:pPr>
              <w:spacing w:after="0" w:line="240" w:lineRule="auto"/>
              <w:rPr>
                <w:sz w:val="18"/>
                <w:szCs w:val="18"/>
              </w:rPr>
            </w:pPr>
            <w:r>
              <w:rPr>
                <w:sz w:val="18"/>
                <w:szCs w:val="18"/>
                <w:highlight w:val="cyan"/>
              </w:rPr>
              <w:t>GD: To spell most of the KS1 common exception words correctly.</w:t>
            </w:r>
            <w:r>
              <w:rPr>
                <w:sz w:val="18"/>
                <w:szCs w:val="18"/>
              </w:rPr>
              <w:t xml:space="preserve"> </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identify the five vowels.</w:t>
            </w:r>
          </w:p>
          <w:p w:rsidR="00FF77CE" w:rsidRDefault="00FF77CE">
            <w:pPr>
              <w:spacing w:after="0" w:line="240" w:lineRule="auto"/>
              <w:rPr>
                <w:b/>
                <w:sz w:val="18"/>
                <w:szCs w:val="18"/>
              </w:rPr>
            </w:pPr>
            <w:r>
              <w:rPr>
                <w:b/>
                <w:sz w:val="18"/>
                <w:szCs w:val="18"/>
              </w:rPr>
              <w:lastRenderedPageBreak/>
              <w:t xml:space="preserve">E: To understand and identify the differences between consonants and vowels. </w:t>
            </w:r>
          </w:p>
          <w:p w:rsidR="00FF77CE" w:rsidRDefault="00FF77CE">
            <w:pPr>
              <w:spacing w:after="0" w:line="240" w:lineRule="auto"/>
              <w:rPr>
                <w:sz w:val="18"/>
                <w:szCs w:val="18"/>
              </w:rPr>
            </w:pPr>
            <w:r>
              <w:rPr>
                <w:sz w:val="18"/>
                <w:szCs w:val="18"/>
              </w:rPr>
              <w:t>GD: To understand and identify the differences between consonants and vowels and apply these to spelling rules.</w:t>
            </w:r>
          </w:p>
          <w:p w:rsidR="00FF77CE" w:rsidRDefault="00FF77CE">
            <w:pPr>
              <w:spacing w:after="0" w:line="240" w:lineRule="auto"/>
              <w:rPr>
                <w:sz w:val="18"/>
                <w:szCs w:val="18"/>
              </w:rPr>
            </w:pPr>
          </w:p>
          <w:p w:rsidR="00FF77CE" w:rsidRDefault="00FF77CE">
            <w:pPr>
              <w:spacing w:after="0" w:line="240" w:lineRule="auto"/>
              <w:rPr>
                <w:color w:val="000000" w:themeColor="text1"/>
                <w:sz w:val="18"/>
                <w:szCs w:val="18"/>
              </w:rPr>
            </w:pPr>
            <w:r>
              <w:rPr>
                <w:color w:val="000000" w:themeColor="text1"/>
                <w:sz w:val="18"/>
                <w:szCs w:val="18"/>
              </w:rPr>
              <w:t>D: To spell the days of the week correctly</w:t>
            </w:r>
          </w:p>
          <w:p w:rsidR="00FF77CE" w:rsidRDefault="00FF77CE">
            <w:pPr>
              <w:spacing w:after="0" w:line="240" w:lineRule="auto"/>
              <w:rPr>
                <w:b/>
                <w:color w:val="000000" w:themeColor="text1"/>
                <w:sz w:val="18"/>
                <w:szCs w:val="18"/>
              </w:rPr>
            </w:pPr>
            <w:r>
              <w:rPr>
                <w:b/>
                <w:color w:val="000000" w:themeColor="text1"/>
                <w:sz w:val="18"/>
                <w:szCs w:val="18"/>
              </w:rPr>
              <w:t>E: To spell the days of the week and months of the year correctly</w:t>
            </w:r>
          </w:p>
          <w:p w:rsidR="00FF77CE" w:rsidRDefault="00FF77CE">
            <w:pPr>
              <w:spacing w:after="0" w:line="240" w:lineRule="auto"/>
              <w:rPr>
                <w:sz w:val="18"/>
                <w:szCs w:val="18"/>
              </w:rPr>
            </w:pPr>
          </w:p>
        </w:tc>
        <w:tc>
          <w:tcPr>
            <w:tcW w:w="4507" w:type="dxa"/>
            <w:tcBorders>
              <w:top w:val="single" w:sz="4" w:space="0" w:color="auto"/>
              <w:left w:val="single" w:sz="4" w:space="0" w:color="auto"/>
              <w:bottom w:val="single" w:sz="4" w:space="0" w:color="auto"/>
              <w:right w:val="single" w:sz="4" w:space="0" w:color="auto"/>
            </w:tcBorders>
          </w:tcPr>
          <w:p w:rsidR="00FF77CE" w:rsidRDefault="00FF77CE">
            <w:pPr>
              <w:spacing w:after="0" w:line="240" w:lineRule="auto"/>
              <w:rPr>
                <w:sz w:val="18"/>
                <w:szCs w:val="18"/>
              </w:rPr>
            </w:pPr>
            <w:r>
              <w:rPr>
                <w:sz w:val="18"/>
                <w:szCs w:val="18"/>
              </w:rPr>
              <w:lastRenderedPageBreak/>
              <w:t>D: Read out loud what I have written.</w:t>
            </w:r>
          </w:p>
          <w:p w:rsidR="00FF77CE" w:rsidRDefault="00FF77CE">
            <w:pPr>
              <w:spacing w:after="0" w:line="240" w:lineRule="auto"/>
              <w:rPr>
                <w:b/>
                <w:sz w:val="18"/>
                <w:szCs w:val="18"/>
              </w:rPr>
            </w:pPr>
            <w:r>
              <w:rPr>
                <w:b/>
                <w:sz w:val="18"/>
                <w:szCs w:val="18"/>
              </w:rPr>
              <w:t xml:space="preserve">E: Read aloud what I have written with appropriate intonation to make the meaning clear. </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Demarcating some sentences with capital letters and full stops.</w:t>
            </w:r>
          </w:p>
          <w:p w:rsidR="00FF77CE" w:rsidRDefault="00FF77CE">
            <w:pPr>
              <w:spacing w:after="0" w:line="240" w:lineRule="auto"/>
              <w:rPr>
                <w:sz w:val="18"/>
                <w:szCs w:val="18"/>
              </w:rPr>
            </w:pPr>
            <w:r>
              <w:rPr>
                <w:b/>
                <w:sz w:val="18"/>
                <w:szCs w:val="18"/>
                <w:highlight w:val="green"/>
              </w:rPr>
              <w:t xml:space="preserve">E: Demarcate most sentences in their writing </w:t>
            </w:r>
            <w:proofErr w:type="gramStart"/>
            <w:r>
              <w:rPr>
                <w:b/>
                <w:sz w:val="18"/>
                <w:szCs w:val="18"/>
                <w:highlight w:val="green"/>
              </w:rPr>
              <w:t>with  capital</w:t>
            </w:r>
            <w:proofErr w:type="gramEnd"/>
            <w:r>
              <w:rPr>
                <w:b/>
                <w:sz w:val="18"/>
                <w:szCs w:val="18"/>
                <w:highlight w:val="green"/>
              </w:rPr>
              <w:t xml:space="preserve"> letters, full stops, and question marks correctly when required.</w:t>
            </w:r>
            <w:r>
              <w:rPr>
                <w:b/>
                <w:sz w:val="18"/>
                <w:szCs w:val="18"/>
              </w:rPr>
              <w:t xml:space="preserve"> </w:t>
            </w:r>
          </w:p>
          <w:p w:rsidR="00FF77CE" w:rsidRDefault="00FF77CE">
            <w:pPr>
              <w:spacing w:after="0" w:line="240" w:lineRule="auto"/>
              <w:rPr>
                <w:sz w:val="18"/>
                <w:szCs w:val="18"/>
              </w:rPr>
            </w:pPr>
            <w:r>
              <w:rPr>
                <w:sz w:val="18"/>
                <w:szCs w:val="18"/>
                <w:highlight w:val="cyan"/>
              </w:rPr>
              <w:t>GD: To use capital letters, full stops, question marks and exclamation marks to demarcate sentences mostly correctly.</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 xml:space="preserve">D: To attempt to write a simple sentence dictated by the teacher. </w:t>
            </w:r>
          </w:p>
          <w:p w:rsidR="00FF77CE" w:rsidRDefault="00FF77CE">
            <w:pPr>
              <w:spacing w:after="0" w:line="240" w:lineRule="auto"/>
              <w:rPr>
                <w:sz w:val="18"/>
                <w:szCs w:val="18"/>
              </w:rPr>
            </w:pPr>
            <w:r>
              <w:rPr>
                <w:b/>
                <w:sz w:val="18"/>
                <w:szCs w:val="18"/>
              </w:rPr>
              <w:t>E: Write from memory simple sentences dictated by the teacher that include words using the GPCs, common exception words and punctuation taught so far</w:t>
            </w:r>
            <w:r>
              <w:rPr>
                <w:sz w:val="18"/>
                <w:szCs w:val="18"/>
              </w:rPr>
              <w:t xml:space="preserve">. </w:t>
            </w:r>
          </w:p>
          <w:p w:rsidR="00FF77CE" w:rsidRDefault="00FF77CE">
            <w:pPr>
              <w:spacing w:after="0" w:line="240" w:lineRule="auto"/>
              <w:rPr>
                <w:sz w:val="18"/>
                <w:szCs w:val="18"/>
              </w:rPr>
            </w:pPr>
            <w:r>
              <w:rPr>
                <w:sz w:val="18"/>
                <w:szCs w:val="18"/>
              </w:rPr>
              <w:t>GD: Write from memory more complex sentences dictated by the teacher that include words using the GPCs, common exception words and punctuation taught so far.</w:t>
            </w:r>
          </w:p>
          <w:p w:rsidR="00FF77CE" w:rsidRDefault="00FF77CE">
            <w:pPr>
              <w:spacing w:after="0" w:line="240" w:lineRule="auto"/>
              <w:rPr>
                <w:color w:val="FC00DE"/>
                <w:sz w:val="18"/>
                <w:szCs w:val="18"/>
              </w:rPr>
            </w:pPr>
          </w:p>
          <w:p w:rsidR="00FF77CE" w:rsidRDefault="00FF77CE">
            <w:pPr>
              <w:spacing w:after="0" w:line="240" w:lineRule="auto"/>
              <w:rPr>
                <w:b/>
                <w:sz w:val="18"/>
                <w:szCs w:val="18"/>
              </w:rPr>
            </w:pPr>
            <w:r>
              <w:rPr>
                <w:b/>
                <w:sz w:val="18"/>
                <w:szCs w:val="18"/>
              </w:rPr>
              <w:t xml:space="preserve">E: To attempt to use apostrophes for possession in their writing. </w:t>
            </w:r>
          </w:p>
          <w:p w:rsidR="00FF77CE" w:rsidRDefault="00FF77CE">
            <w:pPr>
              <w:spacing w:after="0" w:line="240" w:lineRule="auto"/>
              <w:rPr>
                <w:sz w:val="18"/>
                <w:szCs w:val="18"/>
              </w:rPr>
            </w:pPr>
            <w:r>
              <w:rPr>
                <w:sz w:val="18"/>
                <w:szCs w:val="18"/>
              </w:rPr>
              <w:t>GD: To use apostrophes for possession correctly and consistently in their writing.</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To have an awareness of commas and how they are used.</w:t>
            </w:r>
          </w:p>
          <w:p w:rsidR="00FF77CE" w:rsidRDefault="00FF77CE">
            <w:pPr>
              <w:spacing w:after="0" w:line="240" w:lineRule="auto"/>
              <w:rPr>
                <w:sz w:val="18"/>
                <w:szCs w:val="18"/>
              </w:rPr>
            </w:pPr>
            <w:r>
              <w:rPr>
                <w:sz w:val="18"/>
                <w:szCs w:val="18"/>
              </w:rPr>
              <w:t>GD: To use commas mostly correctly in their writing.</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To have an awareness of using apostrophes for omission.</w:t>
            </w:r>
          </w:p>
          <w:p w:rsidR="00FF77CE" w:rsidRDefault="00FF77CE">
            <w:pPr>
              <w:spacing w:after="0" w:line="240" w:lineRule="auto"/>
              <w:rPr>
                <w:sz w:val="18"/>
                <w:szCs w:val="18"/>
              </w:rPr>
            </w:pPr>
            <w:r>
              <w:rPr>
                <w:sz w:val="18"/>
                <w:szCs w:val="18"/>
              </w:rPr>
              <w:t>GD: To use apostrophes correctly for omission to mark where letters are missing in spelling (don’t, wasn’t,)</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have an awareness of a command sentence.</w:t>
            </w:r>
          </w:p>
          <w:p w:rsidR="00FF77CE" w:rsidRDefault="00FF77CE">
            <w:pPr>
              <w:spacing w:after="0" w:line="240" w:lineRule="auto"/>
              <w:rPr>
                <w:b/>
                <w:sz w:val="18"/>
                <w:szCs w:val="18"/>
              </w:rPr>
            </w:pPr>
            <w:r>
              <w:rPr>
                <w:b/>
                <w:sz w:val="18"/>
                <w:szCs w:val="18"/>
              </w:rPr>
              <w:t xml:space="preserve">E: To identify and write a command sentence. </w:t>
            </w:r>
          </w:p>
          <w:p w:rsidR="00FF77CE" w:rsidRDefault="00FF77CE">
            <w:pPr>
              <w:spacing w:after="0" w:line="240" w:lineRule="auto"/>
              <w:rPr>
                <w:sz w:val="18"/>
                <w:szCs w:val="18"/>
              </w:rPr>
            </w:pPr>
            <w:r>
              <w:rPr>
                <w:sz w:val="18"/>
                <w:szCs w:val="18"/>
              </w:rPr>
              <w:t>GD: To identify a command in a sentence or piece of text.</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 xml:space="preserve">E: Use and understand the grammatical terminology in discussing my writing. </w:t>
            </w:r>
          </w:p>
          <w:p w:rsidR="00FF77CE" w:rsidRDefault="00FF77CE">
            <w:pPr>
              <w:spacing w:after="0" w:line="240" w:lineRule="auto"/>
              <w:rPr>
                <w:sz w:val="18"/>
                <w:szCs w:val="18"/>
              </w:rPr>
            </w:pPr>
            <w:r>
              <w:rPr>
                <w:sz w:val="18"/>
                <w:szCs w:val="18"/>
              </w:rPr>
              <w:t>GD: Consistently use and understand the grammatical terminology in discussing my writing.</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To use spacing between words.</w:t>
            </w:r>
          </w:p>
          <w:p w:rsidR="00FF77CE" w:rsidRDefault="00FF77CE">
            <w:pPr>
              <w:spacing w:after="0" w:line="240" w:lineRule="auto"/>
              <w:rPr>
                <w:b/>
                <w:sz w:val="18"/>
                <w:szCs w:val="18"/>
              </w:rPr>
            </w:pPr>
            <w:r>
              <w:rPr>
                <w:b/>
                <w:sz w:val="18"/>
                <w:szCs w:val="18"/>
              </w:rPr>
              <w:lastRenderedPageBreak/>
              <w:t>E: To consistently use spacing between words that reflects the size of the letters.</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To use and understand the term apostrophe.</w:t>
            </w:r>
          </w:p>
          <w:p w:rsidR="00FF77CE" w:rsidRDefault="00FF77CE">
            <w:pPr>
              <w:spacing w:after="0" w:line="240" w:lineRule="auto"/>
              <w:rPr>
                <w:sz w:val="18"/>
                <w:szCs w:val="18"/>
              </w:rPr>
            </w:pPr>
            <w:r>
              <w:rPr>
                <w:sz w:val="18"/>
                <w:szCs w:val="18"/>
              </w:rPr>
              <w:t>GD: To use and understand the term apostrophe and how it can affect the meaning of a word.</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To use and understand the terminology noun and noun phrase.</w:t>
            </w:r>
          </w:p>
          <w:p w:rsidR="00FF77CE" w:rsidRDefault="00FF77CE">
            <w:pPr>
              <w:spacing w:after="0" w:line="240" w:lineRule="auto"/>
              <w:rPr>
                <w:sz w:val="18"/>
                <w:szCs w:val="18"/>
              </w:rPr>
            </w:pPr>
            <w:r>
              <w:rPr>
                <w:sz w:val="18"/>
                <w:szCs w:val="18"/>
              </w:rPr>
              <w:t>GD: To identify noun or noun phrase in a sentence or piece of text.</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have an awareness of the term verb.</w:t>
            </w:r>
          </w:p>
          <w:p w:rsidR="00FF77CE" w:rsidRDefault="00FF77CE">
            <w:pPr>
              <w:spacing w:after="0" w:line="240" w:lineRule="auto"/>
              <w:rPr>
                <w:b/>
                <w:sz w:val="18"/>
                <w:szCs w:val="18"/>
              </w:rPr>
            </w:pPr>
            <w:r>
              <w:rPr>
                <w:b/>
                <w:sz w:val="18"/>
                <w:szCs w:val="18"/>
              </w:rPr>
              <w:t>E: To use and understand the term verb.</w:t>
            </w:r>
          </w:p>
          <w:p w:rsidR="00FF77CE" w:rsidRDefault="00FF77CE">
            <w:pPr>
              <w:spacing w:after="0" w:line="240" w:lineRule="auto"/>
              <w:rPr>
                <w:sz w:val="18"/>
                <w:szCs w:val="18"/>
              </w:rPr>
            </w:pPr>
            <w:r>
              <w:rPr>
                <w:sz w:val="18"/>
                <w:szCs w:val="18"/>
              </w:rPr>
              <w:t>GD: To identify a verb in a sentence or piece of text.</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have and awareness of the term suffix.</w:t>
            </w:r>
          </w:p>
          <w:p w:rsidR="00FF77CE" w:rsidRDefault="00FF77CE">
            <w:pPr>
              <w:spacing w:after="0" w:line="240" w:lineRule="auto"/>
              <w:rPr>
                <w:b/>
                <w:sz w:val="18"/>
                <w:szCs w:val="18"/>
              </w:rPr>
            </w:pPr>
            <w:r>
              <w:rPr>
                <w:b/>
                <w:sz w:val="18"/>
                <w:szCs w:val="18"/>
              </w:rPr>
              <w:t>E: To use and understand the term suffix.</w:t>
            </w:r>
          </w:p>
          <w:p w:rsidR="00FF77CE" w:rsidRDefault="00FF77CE">
            <w:pPr>
              <w:spacing w:after="0" w:line="240" w:lineRule="auto"/>
              <w:rPr>
                <w:sz w:val="18"/>
                <w:szCs w:val="18"/>
              </w:rPr>
            </w:pPr>
            <w:r>
              <w:rPr>
                <w:sz w:val="18"/>
                <w:szCs w:val="18"/>
              </w:rPr>
              <w:t>GD: To identify the suffix in a given word and to choose an appropriate suffix to end a given word.</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picture match to make a compound word (a picture of a foot and a ball to make football).</w:t>
            </w:r>
          </w:p>
          <w:p w:rsidR="00FF77CE" w:rsidRDefault="00FF77CE">
            <w:pPr>
              <w:spacing w:after="0" w:line="240" w:lineRule="auto"/>
              <w:rPr>
                <w:b/>
                <w:sz w:val="18"/>
                <w:szCs w:val="18"/>
              </w:rPr>
            </w:pPr>
            <w:r>
              <w:rPr>
                <w:b/>
                <w:sz w:val="18"/>
                <w:szCs w:val="18"/>
              </w:rPr>
              <w:t>E: To use and understand the term compound word (whiteboard, superman).</w:t>
            </w:r>
          </w:p>
          <w:p w:rsidR="00FF77CE" w:rsidRDefault="00FF77CE">
            <w:pPr>
              <w:spacing w:after="0" w:line="240" w:lineRule="auto"/>
              <w:rPr>
                <w:sz w:val="18"/>
                <w:szCs w:val="18"/>
              </w:rPr>
            </w:pPr>
            <w:r>
              <w:rPr>
                <w:sz w:val="18"/>
                <w:szCs w:val="18"/>
              </w:rPr>
              <w:t>GD: and spell the word correctly.</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Understand the formation of adjectives using suffixes such as –</w:t>
            </w:r>
            <w:proofErr w:type="spellStart"/>
            <w:r>
              <w:rPr>
                <w:b/>
                <w:sz w:val="18"/>
                <w:szCs w:val="18"/>
              </w:rPr>
              <w:t>ful</w:t>
            </w:r>
            <w:proofErr w:type="spellEnd"/>
            <w:r>
              <w:rPr>
                <w:b/>
                <w:sz w:val="18"/>
                <w:szCs w:val="18"/>
              </w:rPr>
              <w:t xml:space="preserve">, -less. </w:t>
            </w:r>
          </w:p>
          <w:p w:rsidR="00FF77CE" w:rsidRDefault="00FF77CE">
            <w:pPr>
              <w:spacing w:after="0" w:line="240" w:lineRule="auto"/>
              <w:rPr>
                <w:sz w:val="18"/>
                <w:szCs w:val="18"/>
              </w:rPr>
            </w:pPr>
            <w:r>
              <w:rPr>
                <w:sz w:val="18"/>
                <w:szCs w:val="18"/>
                <w:highlight w:val="cyan"/>
              </w:rPr>
              <w:t>GD: Add suffixes to spell most words correctly in their writing, -full &amp;- less</w:t>
            </w:r>
            <w:r>
              <w:rPr>
                <w:sz w:val="18"/>
                <w:szCs w:val="18"/>
              </w:rPr>
              <w:t xml:space="preserve"> </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To know how to use the ‘</w:t>
            </w:r>
            <w:proofErr w:type="spellStart"/>
            <w:r>
              <w:rPr>
                <w:b/>
                <w:sz w:val="18"/>
                <w:szCs w:val="18"/>
              </w:rPr>
              <w:t>ly</w:t>
            </w:r>
            <w:proofErr w:type="spellEnd"/>
            <w:r>
              <w:rPr>
                <w:b/>
                <w:sz w:val="18"/>
                <w:szCs w:val="18"/>
              </w:rPr>
              <w:t>’ suffix to turn adjectives into a verb.</w:t>
            </w:r>
          </w:p>
          <w:p w:rsidR="00FF77CE" w:rsidRDefault="00FF77CE">
            <w:pPr>
              <w:spacing w:after="0" w:line="240" w:lineRule="auto"/>
              <w:rPr>
                <w:sz w:val="18"/>
                <w:szCs w:val="18"/>
              </w:rPr>
            </w:pPr>
            <w:r>
              <w:rPr>
                <w:sz w:val="18"/>
                <w:szCs w:val="18"/>
                <w:highlight w:val="cyan"/>
              </w:rPr>
              <w:t xml:space="preserve">GD: Add suffixes to spell most words correctly in their writing, </w:t>
            </w:r>
            <w:proofErr w:type="spellStart"/>
            <w:r>
              <w:rPr>
                <w:sz w:val="18"/>
                <w:szCs w:val="18"/>
                <w:highlight w:val="cyan"/>
              </w:rPr>
              <w:t>ly</w:t>
            </w:r>
            <w:proofErr w:type="spellEnd"/>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Understand how the noun changes when suffixes such as –ness and –</w:t>
            </w:r>
            <w:proofErr w:type="spellStart"/>
            <w:r>
              <w:rPr>
                <w:b/>
                <w:sz w:val="18"/>
                <w:szCs w:val="18"/>
              </w:rPr>
              <w:t>er</w:t>
            </w:r>
            <w:proofErr w:type="spellEnd"/>
            <w:r>
              <w:rPr>
                <w:b/>
                <w:sz w:val="18"/>
                <w:szCs w:val="18"/>
              </w:rPr>
              <w:t xml:space="preserve"> are used.</w:t>
            </w:r>
          </w:p>
          <w:p w:rsidR="00FF77CE" w:rsidRDefault="00FF77CE">
            <w:pPr>
              <w:spacing w:after="0" w:line="240" w:lineRule="auto"/>
              <w:rPr>
                <w:sz w:val="18"/>
                <w:szCs w:val="18"/>
              </w:rPr>
            </w:pPr>
            <w:r>
              <w:rPr>
                <w:sz w:val="18"/>
                <w:szCs w:val="18"/>
                <w:highlight w:val="cyan"/>
              </w:rPr>
              <w:t>GD: Add suffixes to spell most words correctly in their writing, -ness and -</w:t>
            </w:r>
            <w:proofErr w:type="spellStart"/>
            <w:r>
              <w:rPr>
                <w:sz w:val="18"/>
                <w:szCs w:val="18"/>
                <w:highlight w:val="cyan"/>
              </w:rPr>
              <w:t>ment</w:t>
            </w:r>
            <w:proofErr w:type="spellEnd"/>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To use the progressive form of verbs in the present and past tense to mark actions in progress (for example, she is drumming, he was shouting)</w:t>
            </w:r>
          </w:p>
          <w:p w:rsidR="00FF77CE" w:rsidRDefault="00FF77CE">
            <w:pPr>
              <w:spacing w:after="0" w:line="240" w:lineRule="auto"/>
              <w:rPr>
                <w:sz w:val="18"/>
                <w:szCs w:val="18"/>
              </w:rPr>
            </w:pPr>
            <w:r>
              <w:rPr>
                <w:sz w:val="18"/>
                <w:szCs w:val="18"/>
              </w:rPr>
              <w:t>GD: and spell the word correctly in their writing.</w:t>
            </w:r>
          </w:p>
        </w:tc>
        <w:tc>
          <w:tcPr>
            <w:tcW w:w="4820" w:type="dxa"/>
            <w:tcBorders>
              <w:top w:val="single" w:sz="4" w:space="0" w:color="auto"/>
              <w:left w:val="single" w:sz="4" w:space="0" w:color="auto"/>
              <w:bottom w:val="single" w:sz="4" w:space="0" w:color="auto"/>
              <w:right w:val="single" w:sz="4" w:space="0" w:color="auto"/>
            </w:tcBorders>
          </w:tcPr>
          <w:p w:rsidR="00FF77CE" w:rsidRDefault="00FF77CE">
            <w:pPr>
              <w:spacing w:after="0" w:line="240" w:lineRule="auto"/>
              <w:rPr>
                <w:sz w:val="18"/>
                <w:szCs w:val="18"/>
              </w:rPr>
            </w:pPr>
            <w:r>
              <w:rPr>
                <w:sz w:val="18"/>
                <w:szCs w:val="18"/>
              </w:rPr>
              <w:lastRenderedPageBreak/>
              <w:t xml:space="preserve">(Developing – would be to begin to undertake the expected statement or with support). </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Plan or say out loud what I am going to write about.</w:t>
            </w:r>
          </w:p>
          <w:p w:rsidR="00FF77CE" w:rsidRDefault="00FF77CE">
            <w:pPr>
              <w:spacing w:after="0" w:line="240" w:lineRule="auto"/>
              <w:rPr>
                <w:sz w:val="18"/>
                <w:szCs w:val="18"/>
              </w:rPr>
            </w:pPr>
            <w:r>
              <w:rPr>
                <w:sz w:val="18"/>
                <w:szCs w:val="18"/>
              </w:rPr>
              <w:t>GD: Independently plan or say out loud what I am going to write about.</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Develop positive attitudes towards and stamina for writing.</w:t>
            </w:r>
          </w:p>
          <w:p w:rsidR="00FF77CE" w:rsidRDefault="00FF77CE">
            <w:pPr>
              <w:spacing w:after="0" w:line="240" w:lineRule="auto"/>
              <w:rPr>
                <w:sz w:val="18"/>
                <w:szCs w:val="18"/>
              </w:rPr>
            </w:pPr>
            <w:r>
              <w:rPr>
                <w:sz w:val="18"/>
                <w:szCs w:val="18"/>
              </w:rPr>
              <w:t>GD: To show enthusiasm and stamina for writing.</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Encapsulate what I want to say, sentence by sentence with an adult or friend.</w:t>
            </w:r>
          </w:p>
          <w:p w:rsidR="00FF77CE" w:rsidRDefault="00FF77CE">
            <w:pPr>
              <w:spacing w:after="0" w:line="240" w:lineRule="auto"/>
              <w:rPr>
                <w:sz w:val="18"/>
                <w:szCs w:val="18"/>
              </w:rPr>
            </w:pPr>
            <w:r>
              <w:rPr>
                <w:sz w:val="18"/>
                <w:szCs w:val="18"/>
              </w:rPr>
              <w:t>GD: Independently encapsulate what I want to say, sentence by sentence.</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highlight w:val="green"/>
              </w:rPr>
              <w:t>E: Writing about real events, recording these simply and clearly.</w:t>
            </w:r>
          </w:p>
          <w:p w:rsidR="00FF77CE" w:rsidRDefault="00FF77CE">
            <w:pPr>
              <w:spacing w:after="0" w:line="240" w:lineRule="auto"/>
              <w:rPr>
                <w:sz w:val="18"/>
                <w:szCs w:val="18"/>
              </w:rPr>
            </w:pPr>
            <w:r>
              <w:rPr>
                <w:sz w:val="18"/>
                <w:szCs w:val="18"/>
              </w:rPr>
              <w:t>GD: Writing about real events, recording with greater detail.</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Write down ideas and/or key words, including new vocabulary.</w:t>
            </w:r>
          </w:p>
          <w:p w:rsidR="00FF77CE" w:rsidRDefault="00FF77CE">
            <w:pPr>
              <w:spacing w:after="0" w:line="240" w:lineRule="auto"/>
              <w:rPr>
                <w:sz w:val="18"/>
                <w:szCs w:val="18"/>
              </w:rPr>
            </w:pPr>
            <w:r>
              <w:rPr>
                <w:sz w:val="18"/>
                <w:szCs w:val="18"/>
              </w:rPr>
              <w:t>GD: Write down ideas and/or key words, including new vocabulary drawing on their reading.</w:t>
            </w:r>
          </w:p>
          <w:p w:rsidR="00FF77CE" w:rsidRDefault="00FF77CE">
            <w:pPr>
              <w:spacing w:after="0" w:line="240" w:lineRule="auto"/>
              <w:rPr>
                <w:sz w:val="18"/>
                <w:szCs w:val="18"/>
              </w:rPr>
            </w:pPr>
          </w:p>
          <w:p w:rsidR="00FF77CE" w:rsidRDefault="00FF77CE">
            <w:pPr>
              <w:spacing w:after="0" w:line="240" w:lineRule="auto"/>
              <w:rPr>
                <w:sz w:val="18"/>
                <w:szCs w:val="18"/>
              </w:rPr>
            </w:pPr>
          </w:p>
          <w:p w:rsidR="00FF77CE" w:rsidRDefault="00FF77CE">
            <w:pPr>
              <w:spacing w:after="0" w:line="240" w:lineRule="auto"/>
              <w:rPr>
                <w:b/>
                <w:sz w:val="18"/>
                <w:szCs w:val="18"/>
                <w:highlight w:val="green"/>
              </w:rPr>
            </w:pPr>
            <w:r>
              <w:rPr>
                <w:sz w:val="18"/>
                <w:szCs w:val="18"/>
                <w:highlight w:val="yellow"/>
              </w:rPr>
              <w:t xml:space="preserve">D: </w:t>
            </w:r>
            <w:r>
              <w:rPr>
                <w:b/>
                <w:sz w:val="18"/>
                <w:szCs w:val="18"/>
                <w:highlight w:val="yellow"/>
              </w:rPr>
              <w:t>write sentences that are sequenced to form a short narrative (real or fictional)</w:t>
            </w:r>
          </w:p>
          <w:p w:rsidR="00FF77CE" w:rsidRDefault="00FF77CE">
            <w:pPr>
              <w:spacing w:after="0" w:line="240" w:lineRule="auto"/>
              <w:rPr>
                <w:sz w:val="18"/>
                <w:szCs w:val="18"/>
              </w:rPr>
            </w:pPr>
            <w:r>
              <w:rPr>
                <w:b/>
                <w:sz w:val="18"/>
                <w:szCs w:val="18"/>
                <w:highlight w:val="green"/>
              </w:rPr>
              <w:t>E:  Write simple coherent narratives about personal experiences and those of others (real or fictional)</w:t>
            </w:r>
          </w:p>
          <w:p w:rsidR="00FF77CE" w:rsidRDefault="00FF77CE">
            <w:pPr>
              <w:spacing w:after="0" w:line="240" w:lineRule="auto"/>
              <w:rPr>
                <w:sz w:val="18"/>
                <w:szCs w:val="18"/>
              </w:rPr>
            </w:pPr>
            <w:r>
              <w:rPr>
                <w:sz w:val="18"/>
                <w:szCs w:val="18"/>
                <w:highlight w:val="cyan"/>
              </w:rPr>
              <w:t>GD: write effectively and coherently for different purposes, drawing on their own reading to inform the vocabulary and grammar of their writing, after discussion with the teacher.</w:t>
            </w:r>
          </w:p>
          <w:p w:rsidR="00FF77CE" w:rsidRDefault="00FF77CE">
            <w:pPr>
              <w:spacing w:after="0" w:line="240" w:lineRule="auto"/>
              <w:rPr>
                <w:sz w:val="18"/>
                <w:szCs w:val="18"/>
              </w:rPr>
            </w:pP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highlight w:val="green"/>
              </w:rPr>
              <w:t>E: To use present and past tense mostly correctly and consistently.</w:t>
            </w:r>
            <w:r>
              <w:rPr>
                <w:b/>
                <w:sz w:val="18"/>
                <w:szCs w:val="18"/>
              </w:rPr>
              <w:t xml:space="preserve"> </w:t>
            </w:r>
          </w:p>
          <w:p w:rsidR="00FF77CE" w:rsidRDefault="00FF77CE">
            <w:pPr>
              <w:spacing w:after="0" w:line="240" w:lineRule="auto"/>
              <w:rPr>
                <w:sz w:val="18"/>
                <w:szCs w:val="18"/>
              </w:rPr>
            </w:pPr>
            <w:r>
              <w:rPr>
                <w:sz w:val="18"/>
                <w:szCs w:val="18"/>
              </w:rPr>
              <w:t>GD: To use present and past tense correctly and consistently.</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use simple expanded noun phrases for description – the big cat.</w:t>
            </w:r>
          </w:p>
          <w:p w:rsidR="00FF77CE" w:rsidRDefault="00FF77CE">
            <w:pPr>
              <w:spacing w:after="0" w:line="240" w:lineRule="auto"/>
              <w:rPr>
                <w:b/>
                <w:sz w:val="18"/>
                <w:szCs w:val="18"/>
              </w:rPr>
            </w:pPr>
            <w:r>
              <w:rPr>
                <w:b/>
                <w:sz w:val="18"/>
                <w:szCs w:val="18"/>
              </w:rPr>
              <w:t>E: To use expanded noun phrases for description – example the blue butterfly, the man in the moon.</w:t>
            </w:r>
          </w:p>
          <w:p w:rsidR="00FF77CE" w:rsidRDefault="00FF77CE">
            <w:pPr>
              <w:spacing w:after="0" w:line="240" w:lineRule="auto"/>
              <w:rPr>
                <w:sz w:val="18"/>
                <w:szCs w:val="18"/>
              </w:rPr>
            </w:pPr>
            <w:r>
              <w:rPr>
                <w:sz w:val="18"/>
                <w:szCs w:val="18"/>
              </w:rPr>
              <w:t>GD: To use expanded noun phrases for description using commas for a list – the glistening, sparkling stream.</w:t>
            </w:r>
          </w:p>
          <w:p w:rsidR="00FF77CE" w:rsidRDefault="00FF77CE">
            <w:pPr>
              <w:spacing w:after="0" w:line="240" w:lineRule="auto"/>
              <w:rPr>
                <w:sz w:val="18"/>
                <w:szCs w:val="18"/>
              </w:rPr>
            </w:pPr>
          </w:p>
          <w:p w:rsidR="00FF77CE" w:rsidRDefault="00FF77CE">
            <w:pPr>
              <w:spacing w:after="0" w:line="240" w:lineRule="auto"/>
              <w:rPr>
                <w:color w:val="000000" w:themeColor="text1"/>
                <w:sz w:val="18"/>
                <w:szCs w:val="18"/>
              </w:rPr>
            </w:pPr>
            <w:r>
              <w:rPr>
                <w:sz w:val="18"/>
                <w:szCs w:val="18"/>
              </w:rPr>
              <w:t>D: To use co-ordination clause ‘</w:t>
            </w:r>
            <w:r>
              <w:rPr>
                <w:color w:val="000000" w:themeColor="text1"/>
                <w:sz w:val="18"/>
                <w:szCs w:val="18"/>
              </w:rPr>
              <w:t>and’ in a piece of writing.</w:t>
            </w:r>
          </w:p>
          <w:p w:rsidR="00FF77CE" w:rsidRDefault="00FF77CE">
            <w:pPr>
              <w:spacing w:after="0" w:line="240" w:lineRule="auto"/>
              <w:rPr>
                <w:b/>
                <w:color w:val="000000" w:themeColor="text1"/>
                <w:sz w:val="18"/>
                <w:szCs w:val="18"/>
              </w:rPr>
            </w:pPr>
            <w:r>
              <w:rPr>
                <w:b/>
                <w:color w:val="000000" w:themeColor="text1"/>
                <w:sz w:val="18"/>
                <w:szCs w:val="18"/>
                <w:highlight w:val="green"/>
              </w:rPr>
              <w:lastRenderedPageBreak/>
              <w:t>E: To use co-ordination clauses ‘or’, ‘and’ or ‘but’ correctly over several pieces of writing.</w:t>
            </w:r>
          </w:p>
          <w:p w:rsidR="00FF77CE" w:rsidRDefault="00FF77CE">
            <w:pPr>
              <w:spacing w:after="0" w:line="240" w:lineRule="auto"/>
              <w:rPr>
                <w:color w:val="000000" w:themeColor="text1"/>
                <w:sz w:val="18"/>
                <w:szCs w:val="18"/>
              </w:rPr>
            </w:pPr>
            <w:r>
              <w:rPr>
                <w:color w:val="000000" w:themeColor="text1"/>
                <w:sz w:val="18"/>
                <w:szCs w:val="18"/>
              </w:rPr>
              <w:t>GD: To use several examples co-ordination clauses ‘or’, ‘and’ or ‘but’ consistently in one piece of writing.</w:t>
            </w:r>
          </w:p>
          <w:p w:rsidR="00FF77CE" w:rsidRDefault="00FF77CE">
            <w:pPr>
              <w:spacing w:after="0" w:line="240" w:lineRule="auto"/>
              <w:rPr>
                <w:sz w:val="18"/>
                <w:szCs w:val="18"/>
              </w:rPr>
            </w:pPr>
          </w:p>
          <w:p w:rsidR="00FF77CE" w:rsidRDefault="00FF77CE">
            <w:pPr>
              <w:spacing w:after="0" w:line="240" w:lineRule="auto"/>
              <w:rPr>
                <w:sz w:val="18"/>
                <w:szCs w:val="18"/>
              </w:rPr>
            </w:pPr>
          </w:p>
          <w:p w:rsidR="00FF77CE" w:rsidRDefault="00FF77CE">
            <w:pPr>
              <w:spacing w:after="0" w:line="240" w:lineRule="auto"/>
              <w:rPr>
                <w:color w:val="000000" w:themeColor="text1"/>
                <w:sz w:val="18"/>
                <w:szCs w:val="18"/>
              </w:rPr>
            </w:pPr>
            <w:r>
              <w:rPr>
                <w:sz w:val="18"/>
                <w:szCs w:val="18"/>
              </w:rPr>
              <w:t xml:space="preserve">D: To use subordination </w:t>
            </w:r>
            <w:r>
              <w:rPr>
                <w:color w:val="000000" w:themeColor="text1"/>
                <w:sz w:val="18"/>
                <w:szCs w:val="18"/>
              </w:rPr>
              <w:t>clause ‘because’ in a piece of writing.</w:t>
            </w:r>
          </w:p>
          <w:p w:rsidR="00FF77CE" w:rsidRDefault="00FF77CE">
            <w:pPr>
              <w:spacing w:after="0" w:line="240" w:lineRule="auto"/>
              <w:rPr>
                <w:b/>
                <w:color w:val="000000" w:themeColor="text1"/>
                <w:sz w:val="18"/>
                <w:szCs w:val="18"/>
              </w:rPr>
            </w:pPr>
            <w:r>
              <w:rPr>
                <w:b/>
                <w:color w:val="000000" w:themeColor="text1"/>
                <w:sz w:val="18"/>
                <w:szCs w:val="18"/>
                <w:highlight w:val="green"/>
              </w:rPr>
              <w:t>E: To use subordination clauses ‘when’, ‘if’, ‘that’ and ‘because’ correctly over several pieces of writing.</w:t>
            </w:r>
          </w:p>
          <w:p w:rsidR="00FF77CE" w:rsidRDefault="00FF77CE">
            <w:pPr>
              <w:spacing w:after="0" w:line="240" w:lineRule="auto"/>
              <w:rPr>
                <w:color w:val="000000" w:themeColor="text1"/>
                <w:sz w:val="18"/>
                <w:szCs w:val="18"/>
              </w:rPr>
            </w:pPr>
            <w:r>
              <w:rPr>
                <w:color w:val="000000" w:themeColor="text1"/>
                <w:sz w:val="18"/>
                <w:szCs w:val="18"/>
              </w:rPr>
              <w:t>GD: To use several examples subordination clauses ‘when’, ‘if’, ‘that’ and ‘because’ in a piece of writing and can use all given examples over several pieces of writing.</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 xml:space="preserve">E: To identify a statement and to use one in my writing. </w:t>
            </w:r>
          </w:p>
          <w:p w:rsidR="00FF77CE" w:rsidRDefault="00FF77CE">
            <w:pPr>
              <w:spacing w:after="0" w:line="240" w:lineRule="auto"/>
              <w:rPr>
                <w:sz w:val="18"/>
                <w:szCs w:val="18"/>
              </w:rPr>
            </w:pPr>
            <w:r>
              <w:rPr>
                <w:sz w:val="18"/>
                <w:szCs w:val="18"/>
              </w:rPr>
              <w:t>GD: To identify statement in a sentence or piece of text.</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To identify and write an exclamation sentence.</w:t>
            </w:r>
          </w:p>
          <w:p w:rsidR="00FF77CE" w:rsidRDefault="00FF77CE">
            <w:pPr>
              <w:spacing w:after="0" w:line="240" w:lineRule="auto"/>
              <w:rPr>
                <w:sz w:val="18"/>
                <w:szCs w:val="18"/>
              </w:rPr>
            </w:pPr>
            <w:r>
              <w:rPr>
                <w:sz w:val="18"/>
                <w:szCs w:val="18"/>
              </w:rPr>
              <w:t>GD: To identify an exclamation sentence in a sentence or piece of text.</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To use and understand the term adjective.</w:t>
            </w:r>
          </w:p>
          <w:p w:rsidR="00FF77CE" w:rsidRDefault="00FF77CE">
            <w:pPr>
              <w:spacing w:after="0" w:line="240" w:lineRule="auto"/>
              <w:rPr>
                <w:sz w:val="18"/>
                <w:szCs w:val="18"/>
              </w:rPr>
            </w:pPr>
            <w:r>
              <w:rPr>
                <w:sz w:val="18"/>
                <w:szCs w:val="18"/>
              </w:rPr>
              <w:t>GD: To identify an adjective in a sentence or piece of text.</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have an awareness of the term adverb.</w:t>
            </w:r>
          </w:p>
          <w:p w:rsidR="00FF77CE" w:rsidRDefault="00FF77CE">
            <w:pPr>
              <w:spacing w:after="0" w:line="240" w:lineRule="auto"/>
              <w:rPr>
                <w:b/>
                <w:sz w:val="18"/>
                <w:szCs w:val="18"/>
              </w:rPr>
            </w:pPr>
            <w:r>
              <w:rPr>
                <w:b/>
                <w:sz w:val="18"/>
                <w:szCs w:val="18"/>
              </w:rPr>
              <w:t>E: To use and understand the term adverb.</w:t>
            </w:r>
          </w:p>
          <w:p w:rsidR="00FF77CE" w:rsidRDefault="00FF77CE">
            <w:pPr>
              <w:spacing w:after="0" w:line="240" w:lineRule="auto"/>
              <w:rPr>
                <w:sz w:val="18"/>
                <w:szCs w:val="18"/>
              </w:rPr>
            </w:pPr>
            <w:r>
              <w:rPr>
                <w:sz w:val="18"/>
                <w:szCs w:val="18"/>
              </w:rPr>
              <w:t>GD: To identify an adverb in a sentence or piece of text.</w:t>
            </w:r>
          </w:p>
          <w:p w:rsidR="00FF77CE" w:rsidRDefault="00FF77CE">
            <w:pPr>
              <w:spacing w:after="0" w:line="240" w:lineRule="auto"/>
              <w:rPr>
                <w:sz w:val="18"/>
                <w:szCs w:val="18"/>
              </w:rPr>
            </w:pPr>
          </w:p>
          <w:p w:rsidR="00FF77CE" w:rsidRDefault="00FF77CE">
            <w:pPr>
              <w:spacing w:after="0" w:line="240" w:lineRule="auto"/>
              <w:rPr>
                <w:b/>
                <w:sz w:val="18"/>
                <w:szCs w:val="18"/>
              </w:rPr>
            </w:pPr>
            <w:r>
              <w:rPr>
                <w:b/>
                <w:sz w:val="18"/>
                <w:szCs w:val="18"/>
              </w:rPr>
              <w:t>E: To identify and write a question sentence.</w:t>
            </w:r>
          </w:p>
          <w:p w:rsidR="00FF77CE" w:rsidRDefault="00FF77CE">
            <w:pPr>
              <w:spacing w:after="0" w:line="240" w:lineRule="auto"/>
              <w:rPr>
                <w:sz w:val="18"/>
                <w:szCs w:val="18"/>
              </w:rPr>
            </w:pPr>
            <w:r>
              <w:rPr>
                <w:sz w:val="18"/>
                <w:szCs w:val="18"/>
              </w:rPr>
              <w:t>GD: To identify question in a sentence or piece of text.</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rPr>
              <w:t>D: To make simple revisions with adult guidance.</w:t>
            </w:r>
          </w:p>
          <w:p w:rsidR="00FF77CE" w:rsidRDefault="00FF77CE">
            <w:pPr>
              <w:spacing w:after="0" w:line="240" w:lineRule="auto"/>
              <w:rPr>
                <w:b/>
                <w:sz w:val="18"/>
                <w:szCs w:val="18"/>
              </w:rPr>
            </w:pPr>
            <w:r>
              <w:rPr>
                <w:b/>
                <w:sz w:val="18"/>
                <w:szCs w:val="18"/>
              </w:rPr>
              <w:t xml:space="preserve">E: To make simple additions and revisions after direction from the teacher. </w:t>
            </w:r>
          </w:p>
          <w:p w:rsidR="00FF77CE" w:rsidRDefault="00FF77CE">
            <w:pPr>
              <w:spacing w:after="0" w:line="240" w:lineRule="auto"/>
              <w:rPr>
                <w:sz w:val="18"/>
                <w:szCs w:val="18"/>
              </w:rPr>
            </w:pPr>
            <w:r>
              <w:rPr>
                <w:sz w:val="18"/>
                <w:szCs w:val="18"/>
                <w:highlight w:val="cyan"/>
              </w:rPr>
              <w:t>GD: To make simple additions, revisions and proof-reading corrections to their own writing.</w:t>
            </w:r>
          </w:p>
          <w:p w:rsidR="00FF77CE" w:rsidRDefault="00FF77CE">
            <w:pPr>
              <w:spacing w:after="0" w:line="240" w:lineRule="auto"/>
              <w:rPr>
                <w:sz w:val="18"/>
                <w:szCs w:val="18"/>
              </w:rPr>
            </w:pPr>
          </w:p>
          <w:p w:rsidR="00FF77CE" w:rsidRDefault="00FF77CE">
            <w:pPr>
              <w:spacing w:after="0" w:line="240" w:lineRule="auto"/>
              <w:rPr>
                <w:sz w:val="18"/>
                <w:szCs w:val="18"/>
              </w:rPr>
            </w:pPr>
          </w:p>
          <w:p w:rsidR="00FF77CE" w:rsidRDefault="00FF77CE">
            <w:pPr>
              <w:spacing w:after="0" w:line="240" w:lineRule="auto"/>
              <w:rPr>
                <w:sz w:val="18"/>
                <w:szCs w:val="18"/>
              </w:rPr>
            </w:pPr>
          </w:p>
        </w:tc>
        <w:tc>
          <w:tcPr>
            <w:tcW w:w="2268" w:type="dxa"/>
            <w:tcBorders>
              <w:top w:val="single" w:sz="4" w:space="0" w:color="auto"/>
              <w:left w:val="single" w:sz="4" w:space="0" w:color="auto"/>
              <w:bottom w:val="single" w:sz="4" w:space="0" w:color="auto"/>
              <w:right w:val="single" w:sz="4" w:space="0" w:color="auto"/>
            </w:tcBorders>
          </w:tcPr>
          <w:p w:rsidR="00FF77CE" w:rsidRDefault="00FF77CE">
            <w:pPr>
              <w:spacing w:after="0" w:line="240" w:lineRule="auto"/>
              <w:rPr>
                <w:sz w:val="18"/>
                <w:szCs w:val="18"/>
              </w:rPr>
            </w:pPr>
            <w:r>
              <w:rPr>
                <w:sz w:val="18"/>
                <w:szCs w:val="18"/>
                <w:highlight w:val="yellow"/>
              </w:rPr>
              <w:lastRenderedPageBreak/>
              <w:t>D: Form lower-case letters of the correct size relative to one another in some of the writing.</w:t>
            </w:r>
            <w:r>
              <w:rPr>
                <w:sz w:val="18"/>
                <w:szCs w:val="18"/>
              </w:rPr>
              <w:t xml:space="preserve"> </w:t>
            </w:r>
          </w:p>
          <w:p w:rsidR="00FF77CE" w:rsidRDefault="00FF77CE">
            <w:pPr>
              <w:spacing w:after="0" w:line="240" w:lineRule="auto"/>
              <w:rPr>
                <w:b/>
                <w:sz w:val="18"/>
                <w:szCs w:val="18"/>
              </w:rPr>
            </w:pPr>
            <w:r>
              <w:rPr>
                <w:b/>
                <w:sz w:val="18"/>
                <w:szCs w:val="18"/>
              </w:rPr>
              <w:t xml:space="preserve">E: Form Capital letters and digits of the correct size, </w:t>
            </w:r>
            <w:proofErr w:type="gramStart"/>
            <w:r>
              <w:rPr>
                <w:b/>
                <w:sz w:val="18"/>
                <w:szCs w:val="18"/>
              </w:rPr>
              <w:t>in  relationship</w:t>
            </w:r>
            <w:proofErr w:type="gramEnd"/>
            <w:r>
              <w:rPr>
                <w:b/>
                <w:sz w:val="18"/>
                <w:szCs w:val="18"/>
              </w:rPr>
              <w:t xml:space="preserve"> to one another and to lower case letters. </w:t>
            </w:r>
          </w:p>
          <w:p w:rsidR="00FF77CE" w:rsidRDefault="00FF77CE">
            <w:pPr>
              <w:spacing w:after="0" w:line="240" w:lineRule="auto"/>
              <w:rPr>
                <w:sz w:val="18"/>
                <w:szCs w:val="18"/>
              </w:rPr>
            </w:pPr>
            <w:r>
              <w:rPr>
                <w:sz w:val="18"/>
                <w:szCs w:val="18"/>
              </w:rPr>
              <w:t xml:space="preserve">GD: To consistently form </w:t>
            </w:r>
            <w:proofErr w:type="gramStart"/>
            <w:r>
              <w:rPr>
                <w:sz w:val="18"/>
                <w:szCs w:val="18"/>
              </w:rPr>
              <w:t>lower and upper case</w:t>
            </w:r>
            <w:proofErr w:type="gramEnd"/>
            <w:r>
              <w:rPr>
                <w:sz w:val="18"/>
                <w:szCs w:val="18"/>
              </w:rPr>
              <w:t xml:space="preserve"> letters of the correct size and relationship to one another and using appropriate diagonal and horizontal strokes needed to join letters.</w:t>
            </w:r>
          </w:p>
          <w:p w:rsidR="00FF77CE" w:rsidRDefault="00FF77CE">
            <w:pPr>
              <w:spacing w:after="0" w:line="240" w:lineRule="auto"/>
              <w:rPr>
                <w:sz w:val="18"/>
                <w:szCs w:val="18"/>
              </w:rPr>
            </w:pPr>
          </w:p>
          <w:p w:rsidR="00FF77CE" w:rsidRDefault="00FF77CE">
            <w:pPr>
              <w:spacing w:after="0" w:line="240" w:lineRule="auto"/>
              <w:rPr>
                <w:sz w:val="18"/>
                <w:szCs w:val="18"/>
              </w:rPr>
            </w:pPr>
            <w:r>
              <w:rPr>
                <w:sz w:val="18"/>
                <w:szCs w:val="18"/>
                <w:highlight w:val="yellow"/>
              </w:rPr>
              <w:t>D: To form lower-case letters in the correct direction, starting and finishing in the right place.</w:t>
            </w:r>
          </w:p>
          <w:p w:rsidR="00FF77CE" w:rsidRDefault="00FF77CE">
            <w:pPr>
              <w:spacing w:after="0" w:line="240" w:lineRule="auto"/>
              <w:rPr>
                <w:b/>
                <w:sz w:val="18"/>
                <w:szCs w:val="18"/>
              </w:rPr>
            </w:pPr>
            <w:r>
              <w:rPr>
                <w:b/>
                <w:sz w:val="18"/>
                <w:szCs w:val="18"/>
              </w:rPr>
              <w:t xml:space="preserve">E: Form Capital letters, lower case letters and digits in the correct orientation </w:t>
            </w:r>
          </w:p>
          <w:p w:rsidR="00FF77CE" w:rsidRDefault="00FF77CE">
            <w:pPr>
              <w:spacing w:after="0" w:line="240" w:lineRule="auto"/>
              <w:rPr>
                <w:sz w:val="18"/>
                <w:szCs w:val="18"/>
              </w:rPr>
            </w:pPr>
            <w:r>
              <w:rPr>
                <w:sz w:val="18"/>
                <w:szCs w:val="18"/>
              </w:rPr>
              <w:t xml:space="preserve">GD: To consistently form </w:t>
            </w:r>
            <w:proofErr w:type="gramStart"/>
            <w:r>
              <w:rPr>
                <w:sz w:val="18"/>
                <w:szCs w:val="18"/>
              </w:rPr>
              <w:t>lower and upper case</w:t>
            </w:r>
            <w:proofErr w:type="gramEnd"/>
            <w:r>
              <w:rPr>
                <w:sz w:val="18"/>
                <w:szCs w:val="18"/>
              </w:rPr>
              <w:t xml:space="preserve"> letters in the correct </w:t>
            </w:r>
            <w:r>
              <w:rPr>
                <w:sz w:val="18"/>
                <w:szCs w:val="18"/>
                <w:highlight w:val="cyan"/>
              </w:rPr>
              <w:t>orientation using appropriate diagonal and horizontal strokes needed to join letters.</w:t>
            </w:r>
          </w:p>
          <w:p w:rsidR="00FF77CE" w:rsidRDefault="00FF77CE">
            <w:pPr>
              <w:spacing w:after="0" w:line="240" w:lineRule="auto"/>
              <w:rPr>
                <w:sz w:val="18"/>
                <w:szCs w:val="18"/>
              </w:rPr>
            </w:pPr>
          </w:p>
        </w:tc>
      </w:tr>
    </w:tbl>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3073"/>
        <w:gridCol w:w="4496"/>
        <w:gridCol w:w="4820"/>
        <w:gridCol w:w="2268"/>
      </w:tblGrid>
      <w:tr w:rsidR="00D97B37" w:rsidRPr="00BA3269" w:rsidTr="00BA3269">
        <w:trPr>
          <w:trHeight w:val="480"/>
        </w:trPr>
        <w:tc>
          <w:tcPr>
            <w:tcW w:w="931" w:type="dxa"/>
          </w:tcPr>
          <w:p w:rsidR="00C322C0" w:rsidRPr="00BA3269" w:rsidRDefault="00C322C0" w:rsidP="00BA3269">
            <w:pPr>
              <w:spacing w:after="0" w:line="240" w:lineRule="auto"/>
              <w:rPr>
                <w:b/>
                <w:sz w:val="20"/>
                <w:szCs w:val="20"/>
              </w:rPr>
            </w:pPr>
            <w:r w:rsidRPr="00BA3269">
              <w:rPr>
                <w:b/>
                <w:sz w:val="20"/>
                <w:szCs w:val="20"/>
              </w:rPr>
              <w:t>Year 3</w:t>
            </w:r>
          </w:p>
        </w:tc>
        <w:tc>
          <w:tcPr>
            <w:tcW w:w="3073" w:type="dxa"/>
          </w:tcPr>
          <w:p w:rsidR="00C322C0" w:rsidRPr="00BA3269" w:rsidRDefault="00C322C0" w:rsidP="00BA3269">
            <w:pPr>
              <w:spacing w:after="0" w:line="240" w:lineRule="auto"/>
              <w:rPr>
                <w:b/>
                <w:sz w:val="20"/>
                <w:szCs w:val="20"/>
              </w:rPr>
            </w:pPr>
            <w:r w:rsidRPr="00BA3269">
              <w:rPr>
                <w:b/>
                <w:sz w:val="20"/>
                <w:szCs w:val="20"/>
              </w:rPr>
              <w:t xml:space="preserve">Phonics/Spelling </w:t>
            </w:r>
          </w:p>
        </w:tc>
        <w:tc>
          <w:tcPr>
            <w:tcW w:w="4496" w:type="dxa"/>
          </w:tcPr>
          <w:p w:rsidR="00C322C0" w:rsidRPr="00BA3269" w:rsidRDefault="00C322C0" w:rsidP="00BA3269">
            <w:pPr>
              <w:spacing w:after="0" w:line="240" w:lineRule="auto"/>
              <w:rPr>
                <w:b/>
                <w:sz w:val="20"/>
                <w:szCs w:val="20"/>
              </w:rPr>
            </w:pPr>
            <w:r w:rsidRPr="00BA3269">
              <w:rPr>
                <w:b/>
                <w:sz w:val="20"/>
                <w:szCs w:val="20"/>
              </w:rPr>
              <w:t xml:space="preserve">Grammar and Punctuation (Writing technically) </w:t>
            </w:r>
          </w:p>
        </w:tc>
        <w:tc>
          <w:tcPr>
            <w:tcW w:w="4820" w:type="dxa"/>
          </w:tcPr>
          <w:p w:rsidR="00C322C0" w:rsidRPr="00BA3269" w:rsidRDefault="00C322C0" w:rsidP="00BA3269">
            <w:pPr>
              <w:spacing w:after="0" w:line="240" w:lineRule="auto"/>
              <w:rPr>
                <w:b/>
                <w:sz w:val="20"/>
                <w:szCs w:val="20"/>
              </w:rPr>
            </w:pPr>
            <w:r w:rsidRPr="00BA3269">
              <w:rPr>
                <w:b/>
                <w:sz w:val="20"/>
                <w:szCs w:val="20"/>
              </w:rPr>
              <w:t xml:space="preserve">Composition and effect </w:t>
            </w:r>
          </w:p>
        </w:tc>
        <w:tc>
          <w:tcPr>
            <w:tcW w:w="2268" w:type="dxa"/>
          </w:tcPr>
          <w:p w:rsidR="00C322C0" w:rsidRPr="00BA3269" w:rsidRDefault="00C322C0" w:rsidP="00BA3269">
            <w:pPr>
              <w:spacing w:after="0" w:line="240" w:lineRule="auto"/>
              <w:rPr>
                <w:b/>
                <w:sz w:val="20"/>
                <w:szCs w:val="20"/>
              </w:rPr>
            </w:pPr>
            <w:r w:rsidRPr="00BA3269">
              <w:rPr>
                <w:b/>
                <w:sz w:val="20"/>
                <w:szCs w:val="20"/>
              </w:rPr>
              <w:t xml:space="preserve">Handwriting </w:t>
            </w:r>
          </w:p>
        </w:tc>
      </w:tr>
      <w:tr w:rsidR="00D97B37" w:rsidRPr="00BA3269" w:rsidTr="00BA3269">
        <w:trPr>
          <w:trHeight w:val="480"/>
        </w:trPr>
        <w:tc>
          <w:tcPr>
            <w:tcW w:w="931" w:type="dxa"/>
          </w:tcPr>
          <w:p w:rsidR="00C322C0" w:rsidRPr="00BA3269" w:rsidRDefault="00C322C0" w:rsidP="00BA3269">
            <w:pPr>
              <w:spacing w:after="0" w:line="240" w:lineRule="auto"/>
              <w:rPr>
                <w:b/>
                <w:sz w:val="20"/>
                <w:szCs w:val="20"/>
              </w:rPr>
            </w:pPr>
          </w:p>
        </w:tc>
        <w:tc>
          <w:tcPr>
            <w:tcW w:w="3073" w:type="dxa"/>
          </w:tcPr>
          <w:p w:rsidR="00C322C0" w:rsidRPr="002F5D2F" w:rsidRDefault="00C322C0" w:rsidP="00BA3269">
            <w:pPr>
              <w:spacing w:after="0" w:line="240" w:lineRule="auto"/>
              <w:rPr>
                <w:sz w:val="18"/>
                <w:szCs w:val="18"/>
              </w:rPr>
            </w:pPr>
            <w:r w:rsidRPr="002F5D2F">
              <w:rPr>
                <w:sz w:val="18"/>
                <w:szCs w:val="18"/>
              </w:rPr>
              <w:t xml:space="preserve">Common homophones  </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 xml:space="preserve">Can spell all Y2 words </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Use the first two or three letters of a word to check its spelling in a dictionary.</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Spell age appropriate words that are often misspelt.</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Add suffixes starting with vowels to words of more than on</w:t>
            </w:r>
            <w:r w:rsidR="002073F8" w:rsidRPr="002F5D2F">
              <w:rPr>
                <w:sz w:val="18"/>
                <w:szCs w:val="18"/>
              </w:rPr>
              <w:t>e</w:t>
            </w:r>
            <w:r w:rsidRPr="002F5D2F">
              <w:rPr>
                <w:sz w:val="18"/>
                <w:szCs w:val="18"/>
              </w:rPr>
              <w:t xml:space="preserve"> syllable - </w:t>
            </w:r>
            <w:proofErr w:type="spellStart"/>
            <w:proofErr w:type="gramStart"/>
            <w:r w:rsidRPr="002F5D2F">
              <w:rPr>
                <w:sz w:val="18"/>
                <w:szCs w:val="18"/>
              </w:rPr>
              <w:t>ing</w:t>
            </w:r>
            <w:proofErr w:type="spellEnd"/>
            <w:r w:rsidRPr="002F5D2F">
              <w:rPr>
                <w:sz w:val="18"/>
                <w:szCs w:val="18"/>
              </w:rPr>
              <w:t xml:space="preserve">  ed</w:t>
            </w:r>
            <w:proofErr w:type="gramEnd"/>
            <w:r w:rsidRPr="002F5D2F">
              <w:rPr>
                <w:sz w:val="18"/>
                <w:szCs w:val="18"/>
              </w:rPr>
              <w:t xml:space="preserve">  </w:t>
            </w:r>
            <w:proofErr w:type="spellStart"/>
            <w:r w:rsidRPr="002F5D2F">
              <w:rPr>
                <w:sz w:val="18"/>
                <w:szCs w:val="18"/>
              </w:rPr>
              <w:t>er</w:t>
            </w:r>
            <w:proofErr w:type="spellEnd"/>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 xml:space="preserve">sound spelt </w:t>
            </w:r>
            <w:proofErr w:type="spellStart"/>
            <w:r w:rsidRPr="002F5D2F">
              <w:rPr>
                <w:sz w:val="18"/>
                <w:szCs w:val="18"/>
              </w:rPr>
              <w:t>ou</w:t>
            </w:r>
            <w:proofErr w:type="spellEnd"/>
            <w:r w:rsidRPr="002F5D2F">
              <w:rPr>
                <w:sz w:val="18"/>
                <w:szCs w:val="18"/>
              </w:rPr>
              <w:t xml:space="preserve">   young, touch, double, trouble, country</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 xml:space="preserve">Words with the </w:t>
            </w:r>
            <w:proofErr w:type="spellStart"/>
            <w:proofErr w:type="gramStart"/>
            <w:r w:rsidRPr="002F5D2F">
              <w:rPr>
                <w:sz w:val="18"/>
                <w:szCs w:val="18"/>
              </w:rPr>
              <w:t>ei</w:t>
            </w:r>
            <w:proofErr w:type="spellEnd"/>
            <w:r w:rsidRPr="002F5D2F">
              <w:rPr>
                <w:sz w:val="18"/>
                <w:szCs w:val="18"/>
              </w:rPr>
              <w:t xml:space="preserve">  sound</w:t>
            </w:r>
            <w:proofErr w:type="gramEnd"/>
            <w:r w:rsidRPr="002F5D2F">
              <w:rPr>
                <w:sz w:val="18"/>
                <w:szCs w:val="18"/>
              </w:rPr>
              <w:t xml:space="preserve"> spelt </w:t>
            </w:r>
            <w:proofErr w:type="spellStart"/>
            <w:r w:rsidRPr="002F5D2F">
              <w:rPr>
                <w:sz w:val="18"/>
                <w:szCs w:val="18"/>
              </w:rPr>
              <w:t>ei</w:t>
            </w:r>
            <w:proofErr w:type="spellEnd"/>
            <w:r w:rsidRPr="002F5D2F">
              <w:rPr>
                <w:sz w:val="18"/>
                <w:szCs w:val="18"/>
              </w:rPr>
              <w:t xml:space="preserve">  </w:t>
            </w:r>
            <w:proofErr w:type="spellStart"/>
            <w:r w:rsidRPr="002F5D2F">
              <w:rPr>
                <w:sz w:val="18"/>
                <w:szCs w:val="18"/>
              </w:rPr>
              <w:t>eigh</w:t>
            </w:r>
            <w:proofErr w:type="spellEnd"/>
            <w:r w:rsidRPr="002F5D2F">
              <w:rPr>
                <w:sz w:val="18"/>
                <w:szCs w:val="18"/>
              </w:rPr>
              <w:t xml:space="preserve">  or </w:t>
            </w:r>
            <w:proofErr w:type="spellStart"/>
            <w:r w:rsidRPr="002F5D2F">
              <w:rPr>
                <w:sz w:val="18"/>
                <w:szCs w:val="18"/>
              </w:rPr>
              <w:t>ey</w:t>
            </w:r>
            <w:proofErr w:type="spellEnd"/>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 xml:space="preserve">Prefix </w:t>
            </w:r>
            <w:proofErr w:type="spellStart"/>
            <w:r w:rsidRPr="002F5D2F">
              <w:rPr>
                <w:sz w:val="18"/>
                <w:szCs w:val="18"/>
              </w:rPr>
              <w:t>il</w:t>
            </w:r>
            <w:proofErr w:type="spellEnd"/>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 xml:space="preserve">words with </w:t>
            </w:r>
            <w:proofErr w:type="gramStart"/>
            <w:r w:rsidRPr="002F5D2F">
              <w:rPr>
                <w:sz w:val="18"/>
                <w:szCs w:val="18"/>
              </w:rPr>
              <w:t>prefix  dis</w:t>
            </w:r>
            <w:proofErr w:type="gramEnd"/>
            <w:r w:rsidRPr="002F5D2F">
              <w:rPr>
                <w:sz w:val="18"/>
                <w:szCs w:val="18"/>
              </w:rPr>
              <w:t xml:space="preserve">  mis  un  in</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 xml:space="preserve">Prefix </w:t>
            </w:r>
            <w:proofErr w:type="spellStart"/>
            <w:r w:rsidRPr="002F5D2F">
              <w:rPr>
                <w:sz w:val="18"/>
                <w:szCs w:val="18"/>
              </w:rPr>
              <w:t>im</w:t>
            </w:r>
            <w:proofErr w:type="spellEnd"/>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 xml:space="preserve">Prefix </w:t>
            </w:r>
            <w:proofErr w:type="spellStart"/>
            <w:r w:rsidRPr="002F5D2F">
              <w:rPr>
                <w:sz w:val="18"/>
                <w:szCs w:val="18"/>
              </w:rPr>
              <w:t>ir</w:t>
            </w:r>
            <w:proofErr w:type="spellEnd"/>
            <w:r w:rsidRPr="002F5D2F">
              <w:rPr>
                <w:sz w:val="18"/>
                <w:szCs w:val="18"/>
              </w:rPr>
              <w:t xml:space="preserve"> </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 xml:space="preserve">The </w:t>
            </w:r>
            <w:proofErr w:type="gramStart"/>
            <w:r w:rsidRPr="002F5D2F">
              <w:rPr>
                <w:sz w:val="18"/>
                <w:szCs w:val="18"/>
              </w:rPr>
              <w:t xml:space="preserve">suffix  </w:t>
            </w:r>
            <w:proofErr w:type="spellStart"/>
            <w:r w:rsidRPr="002F5D2F">
              <w:rPr>
                <w:sz w:val="18"/>
                <w:szCs w:val="18"/>
              </w:rPr>
              <w:t>ous</w:t>
            </w:r>
            <w:proofErr w:type="spellEnd"/>
            <w:proofErr w:type="gramEnd"/>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D7447C">
              <w:rPr>
                <w:sz w:val="18"/>
                <w:szCs w:val="18"/>
              </w:rPr>
              <w:t xml:space="preserve">The suffix </w:t>
            </w:r>
            <w:proofErr w:type="spellStart"/>
            <w:r w:rsidRPr="00D7447C">
              <w:rPr>
                <w:sz w:val="18"/>
                <w:szCs w:val="18"/>
              </w:rPr>
              <w:t>ly</w:t>
            </w:r>
            <w:proofErr w:type="spellEnd"/>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words with y elsewhere than at the end of words</w:t>
            </w:r>
          </w:p>
          <w:p w:rsidR="004E0560" w:rsidRPr="002F5D2F" w:rsidRDefault="004E0560" w:rsidP="00BA3269">
            <w:pPr>
              <w:spacing w:after="0" w:line="240" w:lineRule="auto"/>
              <w:rPr>
                <w:sz w:val="18"/>
                <w:szCs w:val="18"/>
              </w:rPr>
            </w:pPr>
          </w:p>
          <w:p w:rsidR="004E0560" w:rsidRPr="002F5D2F" w:rsidRDefault="004E0560" w:rsidP="00BA3269">
            <w:pPr>
              <w:spacing w:after="0" w:line="240" w:lineRule="auto"/>
              <w:rPr>
                <w:sz w:val="18"/>
                <w:szCs w:val="18"/>
              </w:rPr>
            </w:pPr>
            <w:r w:rsidRPr="002F5D2F">
              <w:rPr>
                <w:sz w:val="18"/>
                <w:szCs w:val="18"/>
              </w:rPr>
              <w:t xml:space="preserve">D: To begin to have an awareness of homophones. </w:t>
            </w:r>
          </w:p>
          <w:p w:rsidR="004E0560" w:rsidRPr="002F5D2F" w:rsidRDefault="004E0560" w:rsidP="00BA3269">
            <w:pPr>
              <w:spacing w:after="0" w:line="240" w:lineRule="auto"/>
              <w:rPr>
                <w:sz w:val="18"/>
                <w:szCs w:val="18"/>
              </w:rPr>
            </w:pPr>
            <w:r w:rsidRPr="002F5D2F">
              <w:rPr>
                <w:sz w:val="18"/>
                <w:szCs w:val="18"/>
                <w:highlight w:val="green"/>
              </w:rPr>
              <w:t>E: To begin to spell homophones correctly, e.g. which and witch.</w:t>
            </w:r>
          </w:p>
          <w:p w:rsidR="004E0560" w:rsidRDefault="004E0560" w:rsidP="00BA3269">
            <w:pPr>
              <w:spacing w:after="0" w:line="240" w:lineRule="auto"/>
              <w:rPr>
                <w:sz w:val="18"/>
                <w:szCs w:val="18"/>
              </w:rPr>
            </w:pPr>
            <w:r w:rsidRPr="00D7447C">
              <w:rPr>
                <w:sz w:val="18"/>
                <w:szCs w:val="18"/>
                <w:highlight w:val="cyan"/>
              </w:rPr>
              <w:t xml:space="preserve">GD: To spell </w:t>
            </w:r>
            <w:r w:rsidR="00D7447C" w:rsidRPr="00D7447C">
              <w:rPr>
                <w:sz w:val="18"/>
                <w:szCs w:val="18"/>
                <w:highlight w:val="cyan"/>
              </w:rPr>
              <w:t xml:space="preserve">a wider range of </w:t>
            </w:r>
            <w:r w:rsidR="00D7447C">
              <w:rPr>
                <w:sz w:val="18"/>
                <w:szCs w:val="18"/>
                <w:highlight w:val="cyan"/>
              </w:rPr>
              <w:t>homophones correctly</w:t>
            </w:r>
          </w:p>
          <w:p w:rsidR="00D7447C" w:rsidRPr="002F5D2F" w:rsidRDefault="00D7447C" w:rsidP="00BA3269">
            <w:pPr>
              <w:spacing w:after="0" w:line="240" w:lineRule="auto"/>
              <w:rPr>
                <w:sz w:val="18"/>
                <w:szCs w:val="18"/>
              </w:rPr>
            </w:pPr>
          </w:p>
          <w:p w:rsidR="004E0560" w:rsidRPr="002F5D2F" w:rsidRDefault="004E0560" w:rsidP="00BA3269">
            <w:pPr>
              <w:spacing w:after="0" w:line="240" w:lineRule="auto"/>
              <w:rPr>
                <w:sz w:val="18"/>
                <w:szCs w:val="18"/>
              </w:rPr>
            </w:pPr>
            <w:r w:rsidRPr="00D7447C">
              <w:rPr>
                <w:sz w:val="18"/>
                <w:szCs w:val="18"/>
                <w:highlight w:val="yellow"/>
              </w:rPr>
              <w:t>D: To spell all spelling rules from the KS1 guidance within the English Appendix 1.</w:t>
            </w:r>
          </w:p>
          <w:p w:rsidR="004E0560" w:rsidRPr="002F5D2F" w:rsidRDefault="004E0560" w:rsidP="00BA3269">
            <w:pPr>
              <w:spacing w:after="0" w:line="240" w:lineRule="auto"/>
              <w:rPr>
                <w:b/>
                <w:sz w:val="18"/>
                <w:szCs w:val="18"/>
              </w:rPr>
            </w:pPr>
            <w:r w:rsidRPr="002F5D2F">
              <w:rPr>
                <w:b/>
                <w:sz w:val="18"/>
                <w:szCs w:val="18"/>
                <w:highlight w:val="green"/>
              </w:rPr>
              <w:lastRenderedPageBreak/>
              <w:t>E: To spell some of the Year 3 and 4 statutory spelling words correctly.</w:t>
            </w:r>
            <w:r w:rsidRPr="002F5D2F">
              <w:rPr>
                <w:b/>
                <w:sz w:val="18"/>
                <w:szCs w:val="18"/>
              </w:rPr>
              <w:t xml:space="preserve"> </w:t>
            </w:r>
          </w:p>
          <w:p w:rsidR="004E0560" w:rsidRPr="002F5D2F" w:rsidRDefault="004E0560" w:rsidP="00BA3269">
            <w:pPr>
              <w:spacing w:after="0" w:line="240" w:lineRule="auto"/>
              <w:rPr>
                <w:sz w:val="18"/>
                <w:szCs w:val="18"/>
              </w:rPr>
            </w:pPr>
            <w:r w:rsidRPr="00D7447C">
              <w:rPr>
                <w:sz w:val="18"/>
                <w:szCs w:val="18"/>
                <w:highlight w:val="cyan"/>
              </w:rPr>
              <w:t>GD: To spell many of the Year 3 and 4 statutory spelling words correctly.</w:t>
            </w:r>
          </w:p>
          <w:p w:rsidR="004E0560" w:rsidRPr="002F5D2F" w:rsidRDefault="004E0560" w:rsidP="00BA3269">
            <w:pPr>
              <w:spacing w:after="0" w:line="240" w:lineRule="auto"/>
              <w:rPr>
                <w:sz w:val="18"/>
                <w:szCs w:val="18"/>
              </w:rPr>
            </w:pPr>
          </w:p>
          <w:p w:rsidR="004E0560" w:rsidRPr="002F5D2F" w:rsidRDefault="004E0560" w:rsidP="00BA3269">
            <w:pPr>
              <w:spacing w:after="0" w:line="240" w:lineRule="auto"/>
              <w:rPr>
                <w:sz w:val="18"/>
                <w:szCs w:val="18"/>
              </w:rPr>
            </w:pPr>
            <w:r w:rsidRPr="002F5D2F">
              <w:rPr>
                <w:sz w:val="18"/>
                <w:szCs w:val="18"/>
              </w:rPr>
              <w:t>D: To spell some words with prefixes correctly. E.g. irrelevant, autograph, incorrect, disobey, superstar, antisocial.</w:t>
            </w:r>
          </w:p>
          <w:p w:rsidR="004E0560" w:rsidRPr="002F5D2F" w:rsidRDefault="004E0560" w:rsidP="00BA3269">
            <w:pPr>
              <w:spacing w:after="0" w:line="240" w:lineRule="auto"/>
              <w:rPr>
                <w:b/>
                <w:sz w:val="18"/>
                <w:szCs w:val="18"/>
              </w:rPr>
            </w:pPr>
            <w:r w:rsidRPr="00D7447C">
              <w:rPr>
                <w:b/>
                <w:sz w:val="18"/>
                <w:szCs w:val="18"/>
              </w:rPr>
              <w:t>E: To spell many words with prefixes correctly. E.g. irrelevant, autograph, incorrect, disobey, superstar, antisocial.</w:t>
            </w:r>
          </w:p>
          <w:p w:rsidR="004E0560" w:rsidRPr="002F5D2F" w:rsidRDefault="004E0560" w:rsidP="00BA3269">
            <w:pPr>
              <w:spacing w:after="0" w:line="240" w:lineRule="auto"/>
              <w:rPr>
                <w:sz w:val="18"/>
                <w:szCs w:val="18"/>
              </w:rPr>
            </w:pPr>
            <w:r w:rsidRPr="002F5D2F">
              <w:rPr>
                <w:sz w:val="18"/>
                <w:szCs w:val="18"/>
              </w:rPr>
              <w:t>GD: To spell most words with prefixes correctly. E.g. irrelevant, autograph, incorrect, disobey, superstar, antisocial.</w:t>
            </w:r>
          </w:p>
          <w:p w:rsidR="004E0560" w:rsidRPr="002F5D2F" w:rsidRDefault="004E0560" w:rsidP="00BA3269">
            <w:pPr>
              <w:spacing w:after="0" w:line="240" w:lineRule="auto"/>
              <w:rPr>
                <w:sz w:val="18"/>
                <w:szCs w:val="18"/>
              </w:rPr>
            </w:pPr>
          </w:p>
          <w:p w:rsidR="004E0560" w:rsidRPr="002F5D2F" w:rsidRDefault="004E0560" w:rsidP="00BA3269">
            <w:pPr>
              <w:spacing w:after="0" w:line="240" w:lineRule="auto"/>
              <w:rPr>
                <w:sz w:val="18"/>
                <w:szCs w:val="18"/>
              </w:rPr>
            </w:pPr>
            <w:r w:rsidRPr="002F5D2F">
              <w:rPr>
                <w:sz w:val="18"/>
                <w:szCs w:val="18"/>
              </w:rPr>
              <w:t xml:space="preserve">D: To spell some words with Year 2 suffixes correctly, e.g. </w:t>
            </w:r>
            <w:proofErr w:type="spellStart"/>
            <w:r w:rsidRPr="002F5D2F">
              <w:rPr>
                <w:sz w:val="18"/>
                <w:szCs w:val="18"/>
              </w:rPr>
              <w:t>ment</w:t>
            </w:r>
            <w:proofErr w:type="spellEnd"/>
            <w:r w:rsidRPr="002F5D2F">
              <w:rPr>
                <w:sz w:val="18"/>
                <w:szCs w:val="18"/>
              </w:rPr>
              <w:t>, -ness, -</w:t>
            </w:r>
            <w:proofErr w:type="spellStart"/>
            <w:r w:rsidRPr="002F5D2F">
              <w:rPr>
                <w:sz w:val="18"/>
                <w:szCs w:val="18"/>
              </w:rPr>
              <w:t>ful</w:t>
            </w:r>
            <w:proofErr w:type="spellEnd"/>
            <w:r w:rsidRPr="002F5D2F">
              <w:rPr>
                <w:sz w:val="18"/>
                <w:szCs w:val="18"/>
              </w:rPr>
              <w:t>, -less, -</w:t>
            </w:r>
            <w:proofErr w:type="spellStart"/>
            <w:r w:rsidRPr="002F5D2F">
              <w:rPr>
                <w:sz w:val="18"/>
                <w:szCs w:val="18"/>
              </w:rPr>
              <w:t>ly</w:t>
            </w:r>
            <w:proofErr w:type="spellEnd"/>
            <w:r w:rsidRPr="002F5D2F">
              <w:rPr>
                <w:sz w:val="18"/>
                <w:szCs w:val="18"/>
              </w:rPr>
              <w:t xml:space="preserve"> and begin to spell –</w:t>
            </w:r>
            <w:proofErr w:type="spellStart"/>
            <w:r w:rsidRPr="002F5D2F">
              <w:rPr>
                <w:sz w:val="18"/>
                <w:szCs w:val="18"/>
              </w:rPr>
              <w:t>ous</w:t>
            </w:r>
            <w:proofErr w:type="spellEnd"/>
            <w:r w:rsidRPr="002F5D2F">
              <w:rPr>
                <w:sz w:val="18"/>
                <w:szCs w:val="18"/>
              </w:rPr>
              <w:t xml:space="preserve"> and –</w:t>
            </w:r>
            <w:proofErr w:type="spellStart"/>
            <w:r w:rsidRPr="002F5D2F">
              <w:rPr>
                <w:sz w:val="18"/>
                <w:szCs w:val="18"/>
              </w:rPr>
              <w:t>tion</w:t>
            </w:r>
            <w:proofErr w:type="spellEnd"/>
            <w:r w:rsidRPr="002F5D2F">
              <w:rPr>
                <w:sz w:val="18"/>
                <w:szCs w:val="18"/>
              </w:rPr>
              <w:t>.</w:t>
            </w:r>
          </w:p>
          <w:p w:rsidR="004E0560" w:rsidRPr="002F5D2F" w:rsidRDefault="004E0560" w:rsidP="00BA3269">
            <w:pPr>
              <w:spacing w:after="0" w:line="240" w:lineRule="auto"/>
              <w:rPr>
                <w:b/>
                <w:sz w:val="18"/>
                <w:szCs w:val="18"/>
              </w:rPr>
            </w:pPr>
            <w:r w:rsidRPr="00D7447C">
              <w:rPr>
                <w:b/>
                <w:sz w:val="18"/>
                <w:szCs w:val="18"/>
              </w:rPr>
              <w:t>E: To spell many words with suffixes correctly, e.g. usually, poisonous, adoration.</w:t>
            </w:r>
          </w:p>
          <w:p w:rsidR="004E0560" w:rsidRPr="002F5D2F" w:rsidRDefault="004E0560" w:rsidP="00BA3269">
            <w:pPr>
              <w:spacing w:after="0" w:line="240" w:lineRule="auto"/>
              <w:rPr>
                <w:sz w:val="18"/>
                <w:szCs w:val="18"/>
              </w:rPr>
            </w:pPr>
            <w:r w:rsidRPr="002F5D2F">
              <w:rPr>
                <w:sz w:val="18"/>
                <w:szCs w:val="18"/>
              </w:rPr>
              <w:t>GD: To spell most words with suffixes correctly, e.g. usually, poisonous, adoration.</w:t>
            </w:r>
          </w:p>
          <w:p w:rsidR="004E0560" w:rsidRPr="002F5D2F" w:rsidRDefault="004E0560" w:rsidP="00BA3269">
            <w:pPr>
              <w:spacing w:after="0" w:line="240" w:lineRule="auto"/>
              <w:rPr>
                <w:sz w:val="18"/>
                <w:szCs w:val="18"/>
              </w:rPr>
            </w:pPr>
          </w:p>
        </w:tc>
        <w:tc>
          <w:tcPr>
            <w:tcW w:w="4496" w:type="dxa"/>
          </w:tcPr>
          <w:p w:rsidR="002E79E4" w:rsidRPr="002F5D2F" w:rsidRDefault="002E79E4" w:rsidP="00BA3269">
            <w:pPr>
              <w:spacing w:after="0" w:line="240" w:lineRule="auto"/>
              <w:rPr>
                <w:b/>
                <w:sz w:val="18"/>
                <w:szCs w:val="18"/>
              </w:rPr>
            </w:pPr>
            <w:r w:rsidRPr="002F5D2F">
              <w:rPr>
                <w:b/>
                <w:sz w:val="18"/>
                <w:szCs w:val="18"/>
              </w:rPr>
              <w:lastRenderedPageBreak/>
              <w:t>WITHIN GRAMMAR LESSONS:</w:t>
            </w:r>
          </w:p>
          <w:p w:rsidR="002E79E4" w:rsidRPr="002F5D2F" w:rsidRDefault="002E79E4" w:rsidP="00BA3269">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To use and understand the terminology consonant and consonant letter</w:t>
            </w:r>
          </w:p>
          <w:p w:rsidR="002E79E4" w:rsidRPr="002F5D2F" w:rsidRDefault="002E79E4" w:rsidP="002E79E4">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To use and understand the terminology vowel and vowel letter</w:t>
            </w:r>
          </w:p>
          <w:p w:rsidR="002E79E4" w:rsidRPr="002F5D2F" w:rsidRDefault="002E79E4" w:rsidP="002E79E4">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Use 'a' or 'an' to precede a consonant or vowel</w:t>
            </w:r>
          </w:p>
          <w:p w:rsidR="002E79E4" w:rsidRPr="002F5D2F" w:rsidRDefault="002E79E4" w:rsidP="002E79E4">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Continue to build understanding of prefixes and suffixes and understand how to add them.</w:t>
            </w:r>
          </w:p>
          <w:p w:rsidR="002E79E4" w:rsidRPr="002F5D2F" w:rsidRDefault="002E79E4" w:rsidP="002E79E4">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To use and understand the terminology word family</w:t>
            </w:r>
          </w:p>
          <w:p w:rsidR="002E79E4" w:rsidRPr="002F5D2F" w:rsidRDefault="002E79E4" w:rsidP="002E79E4">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 xml:space="preserve">Understand how words are related in word families </w:t>
            </w:r>
            <w:proofErr w:type="spellStart"/>
            <w:r w:rsidRPr="002F5D2F">
              <w:rPr>
                <w:sz w:val="18"/>
                <w:szCs w:val="18"/>
              </w:rPr>
              <w:t>e.</w:t>
            </w:r>
            <w:proofErr w:type="gramStart"/>
            <w:r w:rsidRPr="002F5D2F">
              <w:rPr>
                <w:sz w:val="18"/>
                <w:szCs w:val="18"/>
              </w:rPr>
              <w:t>g.solve</w:t>
            </w:r>
            <w:proofErr w:type="spellEnd"/>
            <w:proofErr w:type="gramEnd"/>
            <w:r w:rsidRPr="002F5D2F">
              <w:rPr>
                <w:sz w:val="18"/>
                <w:szCs w:val="18"/>
              </w:rPr>
              <w:t>, solution, solver.</w:t>
            </w:r>
          </w:p>
          <w:p w:rsidR="002E79E4" w:rsidRPr="002F5D2F" w:rsidRDefault="002E79E4" w:rsidP="002E79E4">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To use and understand the term clause</w:t>
            </w:r>
          </w:p>
          <w:p w:rsidR="002E79E4" w:rsidRPr="002F5D2F" w:rsidRDefault="002E79E4" w:rsidP="002E79E4">
            <w:pPr>
              <w:spacing w:after="0" w:line="240" w:lineRule="auto"/>
              <w:rPr>
                <w:sz w:val="18"/>
                <w:szCs w:val="18"/>
              </w:rPr>
            </w:pPr>
          </w:p>
          <w:p w:rsidR="007C4D77" w:rsidRPr="002F5D2F" w:rsidRDefault="007C4D77" w:rsidP="007C4D77">
            <w:pPr>
              <w:spacing w:after="0" w:line="240" w:lineRule="auto"/>
              <w:rPr>
                <w:sz w:val="18"/>
                <w:szCs w:val="18"/>
              </w:rPr>
            </w:pPr>
            <w:r w:rsidRPr="002F5D2F">
              <w:rPr>
                <w:sz w:val="18"/>
                <w:szCs w:val="18"/>
              </w:rPr>
              <w:t>To use and understand the term subordinate clause</w:t>
            </w:r>
          </w:p>
          <w:p w:rsidR="007C4D77" w:rsidRPr="002F5D2F" w:rsidRDefault="007C4D77" w:rsidP="007C4D77">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To use and understand the term preposi</w:t>
            </w:r>
            <w:r w:rsidR="007C4D77" w:rsidRPr="002F5D2F">
              <w:rPr>
                <w:sz w:val="18"/>
                <w:szCs w:val="18"/>
              </w:rPr>
              <w:t>tion (below, under, behind etc)</w:t>
            </w:r>
          </w:p>
          <w:p w:rsidR="00B13E16" w:rsidRPr="002F5D2F" w:rsidRDefault="00B13E16" w:rsidP="002E79E4">
            <w:pPr>
              <w:spacing w:after="0" w:line="240" w:lineRule="auto"/>
              <w:rPr>
                <w:sz w:val="18"/>
                <w:szCs w:val="18"/>
              </w:rPr>
            </w:pPr>
          </w:p>
          <w:p w:rsidR="00B13E16" w:rsidRPr="002F5D2F" w:rsidRDefault="00B13E16" w:rsidP="00B13E16">
            <w:pPr>
              <w:spacing w:after="0" w:line="240" w:lineRule="auto"/>
              <w:rPr>
                <w:sz w:val="18"/>
                <w:szCs w:val="18"/>
              </w:rPr>
            </w:pPr>
            <w:r w:rsidRPr="002F5D2F">
              <w:rPr>
                <w:sz w:val="18"/>
                <w:szCs w:val="18"/>
              </w:rPr>
              <w:t>Use of the present perfect form of verbs instead of the simple past (for example, He has gone out to play contrasted with He went out to play)</w:t>
            </w:r>
          </w:p>
          <w:p w:rsidR="00B13E16" w:rsidRPr="002F5D2F" w:rsidRDefault="00B13E16" w:rsidP="002E79E4">
            <w:pPr>
              <w:spacing w:after="0" w:line="240" w:lineRule="auto"/>
              <w:rPr>
                <w:sz w:val="18"/>
                <w:szCs w:val="18"/>
              </w:rPr>
            </w:pPr>
          </w:p>
          <w:p w:rsidR="002E79E4" w:rsidRPr="002F5D2F" w:rsidRDefault="002E79E4" w:rsidP="00BA3269">
            <w:pPr>
              <w:spacing w:after="0" w:line="240" w:lineRule="auto"/>
              <w:rPr>
                <w:b/>
                <w:sz w:val="18"/>
                <w:szCs w:val="18"/>
              </w:rPr>
            </w:pPr>
            <w:r w:rsidRPr="002F5D2F">
              <w:rPr>
                <w:b/>
                <w:sz w:val="18"/>
                <w:szCs w:val="18"/>
              </w:rPr>
              <w:t>WITHIN PUNCTUATION LESSONS:</w:t>
            </w:r>
          </w:p>
          <w:p w:rsidR="002E79E4" w:rsidRPr="002F5D2F" w:rsidRDefault="002E79E4" w:rsidP="002E79E4">
            <w:pPr>
              <w:spacing w:after="0" w:line="240" w:lineRule="auto"/>
              <w:rPr>
                <w:sz w:val="18"/>
                <w:szCs w:val="18"/>
              </w:rPr>
            </w:pPr>
            <w:r w:rsidRPr="002F5D2F">
              <w:rPr>
                <w:sz w:val="18"/>
                <w:szCs w:val="18"/>
              </w:rPr>
              <w:t>To use and understand the term direct speech</w:t>
            </w:r>
          </w:p>
          <w:p w:rsidR="002E79E4" w:rsidRPr="002F5D2F" w:rsidRDefault="002E79E4" w:rsidP="002E79E4">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To use inverted commas to punctuate direct speech</w:t>
            </w:r>
          </w:p>
          <w:p w:rsidR="00B13E16" w:rsidRPr="002F5D2F" w:rsidRDefault="00B13E16" w:rsidP="002E79E4">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Use commas for lists</w:t>
            </w:r>
          </w:p>
          <w:p w:rsidR="00B13E16" w:rsidRPr="002F5D2F" w:rsidRDefault="00B13E16" w:rsidP="00B13E16">
            <w:pPr>
              <w:spacing w:after="0" w:line="240" w:lineRule="auto"/>
              <w:rPr>
                <w:sz w:val="18"/>
                <w:szCs w:val="18"/>
              </w:rPr>
            </w:pPr>
          </w:p>
          <w:p w:rsidR="002E79E4" w:rsidRPr="002F5D2F" w:rsidRDefault="002E79E4" w:rsidP="002E79E4">
            <w:pPr>
              <w:spacing w:after="0" w:line="240" w:lineRule="auto"/>
              <w:rPr>
                <w:sz w:val="18"/>
                <w:szCs w:val="18"/>
              </w:rPr>
            </w:pPr>
            <w:r w:rsidRPr="002F5D2F">
              <w:rPr>
                <w:sz w:val="18"/>
                <w:szCs w:val="18"/>
              </w:rPr>
              <w:t>Use apostrophe for contraction.</w:t>
            </w:r>
          </w:p>
          <w:p w:rsidR="002E79E4" w:rsidRPr="002F5D2F" w:rsidRDefault="002E79E4" w:rsidP="002E79E4">
            <w:pPr>
              <w:spacing w:after="0" w:line="240" w:lineRule="auto"/>
              <w:rPr>
                <w:sz w:val="18"/>
                <w:szCs w:val="18"/>
              </w:rPr>
            </w:pPr>
          </w:p>
          <w:p w:rsidR="00B13E16" w:rsidRPr="002F5D2F" w:rsidRDefault="00B13E16" w:rsidP="00B13E16">
            <w:pPr>
              <w:spacing w:after="0" w:line="240" w:lineRule="auto"/>
              <w:rPr>
                <w:sz w:val="18"/>
                <w:szCs w:val="18"/>
              </w:rPr>
            </w:pPr>
            <w:r w:rsidRPr="002F5D2F">
              <w:rPr>
                <w:sz w:val="18"/>
                <w:szCs w:val="18"/>
              </w:rPr>
              <w:t xml:space="preserve">Indicate possession by using the possessive apostrophe with </w:t>
            </w:r>
            <w:r w:rsidR="00AC0EEE" w:rsidRPr="002F5D2F">
              <w:rPr>
                <w:sz w:val="18"/>
                <w:szCs w:val="18"/>
              </w:rPr>
              <w:t xml:space="preserve">regular </w:t>
            </w:r>
            <w:r w:rsidR="007C4D77" w:rsidRPr="002F5D2F">
              <w:rPr>
                <w:sz w:val="18"/>
                <w:szCs w:val="18"/>
              </w:rPr>
              <w:t>plural nouns (</w:t>
            </w:r>
            <w:proofErr w:type="spellStart"/>
            <w:r w:rsidR="007C4D77" w:rsidRPr="002F5D2F">
              <w:rPr>
                <w:sz w:val="18"/>
                <w:szCs w:val="18"/>
              </w:rPr>
              <w:t>eg</w:t>
            </w:r>
            <w:proofErr w:type="spellEnd"/>
            <w:r w:rsidR="007C4D77" w:rsidRPr="002F5D2F">
              <w:rPr>
                <w:sz w:val="18"/>
                <w:szCs w:val="18"/>
              </w:rPr>
              <w:t>, girls’, boys’)</w:t>
            </w:r>
          </w:p>
          <w:p w:rsidR="00B13E16" w:rsidRPr="002F5D2F" w:rsidRDefault="00B13E16" w:rsidP="00B13E16">
            <w:pPr>
              <w:spacing w:after="0" w:line="240" w:lineRule="auto"/>
              <w:rPr>
                <w:sz w:val="18"/>
                <w:szCs w:val="18"/>
              </w:rPr>
            </w:pPr>
          </w:p>
          <w:p w:rsidR="00B13E16" w:rsidRPr="002F5D2F" w:rsidRDefault="00B13E16" w:rsidP="00B13E16">
            <w:pPr>
              <w:spacing w:after="0" w:line="240" w:lineRule="auto"/>
              <w:rPr>
                <w:sz w:val="18"/>
                <w:szCs w:val="18"/>
              </w:rPr>
            </w:pPr>
            <w:r w:rsidRPr="002F5D2F">
              <w:rPr>
                <w:sz w:val="18"/>
                <w:szCs w:val="18"/>
              </w:rPr>
              <w:t>D: Write from memory simple sentences dictated by the teacher that include words using the GPCs, common exception words and punctuation taught so far.</w:t>
            </w:r>
          </w:p>
          <w:p w:rsidR="00B13E16" w:rsidRPr="002F5D2F" w:rsidRDefault="00B13E16" w:rsidP="00B13E16">
            <w:pPr>
              <w:spacing w:after="0" w:line="240" w:lineRule="auto"/>
              <w:rPr>
                <w:b/>
                <w:sz w:val="18"/>
                <w:szCs w:val="18"/>
              </w:rPr>
            </w:pPr>
            <w:r w:rsidRPr="002F5D2F">
              <w:rPr>
                <w:b/>
                <w:sz w:val="18"/>
                <w:szCs w:val="18"/>
              </w:rPr>
              <w:t>E: Write from memory simple sentences, dictated by the teacher, that include words and punctuation taught so far.</w:t>
            </w:r>
          </w:p>
          <w:p w:rsidR="00B13E16" w:rsidRPr="002F5D2F" w:rsidRDefault="00B13E16" w:rsidP="00B13E16">
            <w:pPr>
              <w:spacing w:after="0" w:line="240" w:lineRule="auto"/>
              <w:rPr>
                <w:sz w:val="18"/>
                <w:szCs w:val="18"/>
              </w:rPr>
            </w:pPr>
            <w:r w:rsidRPr="002F5D2F">
              <w:rPr>
                <w:sz w:val="18"/>
                <w:szCs w:val="18"/>
              </w:rPr>
              <w:lastRenderedPageBreak/>
              <w:t>GD: Write from memory more complex sentences, dictated by the teacher, that include words and punctuation taught so far.</w:t>
            </w:r>
          </w:p>
          <w:p w:rsidR="002E79E4" w:rsidRPr="002F5D2F" w:rsidRDefault="002E79E4" w:rsidP="00BA3269">
            <w:pPr>
              <w:spacing w:after="0" w:line="240" w:lineRule="auto"/>
              <w:rPr>
                <w:sz w:val="18"/>
                <w:szCs w:val="18"/>
              </w:rPr>
            </w:pPr>
          </w:p>
          <w:p w:rsidR="00C322C0" w:rsidRDefault="002E79E4" w:rsidP="00BA3269">
            <w:pPr>
              <w:spacing w:after="0" w:line="240" w:lineRule="auto"/>
              <w:rPr>
                <w:b/>
                <w:sz w:val="18"/>
                <w:szCs w:val="18"/>
              </w:rPr>
            </w:pPr>
            <w:r w:rsidRPr="002F5D2F">
              <w:rPr>
                <w:b/>
                <w:sz w:val="18"/>
                <w:szCs w:val="18"/>
              </w:rPr>
              <w:t>WITHIN WRITING ASSESSMENT:</w:t>
            </w:r>
          </w:p>
          <w:p w:rsidR="00D17D17" w:rsidRPr="00D17D17" w:rsidRDefault="00D17D17" w:rsidP="00BA3269">
            <w:pPr>
              <w:spacing w:after="0" w:line="240" w:lineRule="auto"/>
              <w:rPr>
                <w:sz w:val="18"/>
                <w:szCs w:val="18"/>
              </w:rPr>
            </w:pPr>
            <w:r w:rsidRPr="00D17D17">
              <w:rPr>
                <w:sz w:val="18"/>
                <w:szCs w:val="18"/>
                <w:highlight w:val="yellow"/>
              </w:rPr>
              <w:t xml:space="preserve">D: To use capital letters, full stops and question marks correctly and make attempts to use exclamation marks, commas and apostrophes to form regularly used contractions, </w:t>
            </w:r>
            <w:proofErr w:type="spellStart"/>
            <w:r w:rsidRPr="00D17D17">
              <w:rPr>
                <w:sz w:val="18"/>
                <w:szCs w:val="18"/>
                <w:highlight w:val="yellow"/>
              </w:rPr>
              <w:t>eg</w:t>
            </w:r>
            <w:proofErr w:type="spellEnd"/>
            <w:r w:rsidRPr="00D17D17">
              <w:rPr>
                <w:sz w:val="18"/>
                <w:szCs w:val="18"/>
                <w:highlight w:val="yellow"/>
              </w:rPr>
              <w:t>, don’t, I’m with support.</w:t>
            </w:r>
          </w:p>
          <w:p w:rsidR="004E0560" w:rsidRPr="00D17D17" w:rsidRDefault="004E0560" w:rsidP="00BA3269">
            <w:pPr>
              <w:spacing w:after="0" w:line="240" w:lineRule="auto"/>
              <w:rPr>
                <w:b/>
                <w:sz w:val="18"/>
                <w:szCs w:val="18"/>
              </w:rPr>
            </w:pPr>
            <w:r w:rsidRPr="00D17D17">
              <w:rPr>
                <w:b/>
                <w:sz w:val="18"/>
                <w:szCs w:val="18"/>
                <w:highlight w:val="green"/>
              </w:rPr>
              <w:t xml:space="preserve">E: Independently use </w:t>
            </w:r>
            <w:r w:rsidR="006A0DD5" w:rsidRPr="00D17D17">
              <w:rPr>
                <w:b/>
                <w:sz w:val="18"/>
                <w:szCs w:val="18"/>
                <w:highlight w:val="green"/>
              </w:rPr>
              <w:t xml:space="preserve">full stops, capital letters, question marks, exclamation marks, commas within a list, apostrophes to form contractions and apostrophes for possession for regular plural nouns, </w:t>
            </w:r>
            <w:proofErr w:type="spellStart"/>
            <w:r w:rsidR="006A0DD5" w:rsidRPr="00D17D17">
              <w:rPr>
                <w:b/>
                <w:sz w:val="18"/>
                <w:szCs w:val="18"/>
                <w:highlight w:val="green"/>
              </w:rPr>
              <w:t>eg</w:t>
            </w:r>
            <w:proofErr w:type="spellEnd"/>
            <w:r w:rsidR="006A0DD5" w:rsidRPr="00D17D17">
              <w:rPr>
                <w:b/>
                <w:sz w:val="18"/>
                <w:szCs w:val="18"/>
                <w:highlight w:val="green"/>
              </w:rPr>
              <w:t xml:space="preserve">, </w:t>
            </w:r>
            <w:proofErr w:type="gramStart"/>
            <w:r w:rsidR="006A0DD5" w:rsidRPr="00D17D17">
              <w:rPr>
                <w:b/>
                <w:sz w:val="18"/>
                <w:szCs w:val="18"/>
                <w:highlight w:val="green"/>
              </w:rPr>
              <w:t>girls’</w:t>
            </w:r>
            <w:proofErr w:type="gramEnd"/>
            <w:r w:rsidR="006A0DD5" w:rsidRPr="00D17D17">
              <w:rPr>
                <w:b/>
                <w:sz w:val="18"/>
                <w:szCs w:val="18"/>
                <w:highlight w:val="green"/>
              </w:rPr>
              <w:t>.</w:t>
            </w:r>
          </w:p>
          <w:p w:rsidR="004E0560" w:rsidRPr="002F5D2F" w:rsidRDefault="004E0560" w:rsidP="00BA3269">
            <w:pPr>
              <w:spacing w:after="0" w:line="240" w:lineRule="auto"/>
              <w:rPr>
                <w:sz w:val="18"/>
                <w:szCs w:val="18"/>
              </w:rPr>
            </w:pPr>
            <w:r w:rsidRPr="00D17D17">
              <w:rPr>
                <w:sz w:val="18"/>
                <w:szCs w:val="18"/>
                <w:highlight w:val="cyan"/>
              </w:rPr>
              <w:t xml:space="preserve">GD: </w:t>
            </w:r>
            <w:r w:rsidR="006A0DD5" w:rsidRPr="00D17D17">
              <w:rPr>
                <w:b/>
                <w:sz w:val="18"/>
                <w:szCs w:val="18"/>
                <w:highlight w:val="cyan"/>
              </w:rPr>
              <w:t xml:space="preserve">Independently use </w:t>
            </w:r>
            <w:r w:rsidR="006A0DD5" w:rsidRPr="00D17D17">
              <w:rPr>
                <w:sz w:val="18"/>
                <w:szCs w:val="18"/>
                <w:highlight w:val="cyan"/>
              </w:rPr>
              <w:t>full stops, capital letters, question marks, exclamation marks, commas within a list, apostrophes to form contractions</w:t>
            </w:r>
            <w:r w:rsidR="00D17D17" w:rsidRPr="00D17D17">
              <w:rPr>
                <w:b/>
                <w:sz w:val="18"/>
                <w:szCs w:val="18"/>
                <w:highlight w:val="cyan"/>
              </w:rPr>
              <w:t xml:space="preserve">, </w:t>
            </w:r>
            <w:r w:rsidR="006A0DD5" w:rsidRPr="00D17D17">
              <w:rPr>
                <w:b/>
                <w:sz w:val="18"/>
                <w:szCs w:val="18"/>
                <w:highlight w:val="cyan"/>
              </w:rPr>
              <w:t xml:space="preserve">apostrophes for possession for regular plural nouns, </w:t>
            </w:r>
            <w:proofErr w:type="spellStart"/>
            <w:r w:rsidR="006A0DD5" w:rsidRPr="00D17D17">
              <w:rPr>
                <w:b/>
                <w:sz w:val="18"/>
                <w:szCs w:val="18"/>
                <w:highlight w:val="cyan"/>
              </w:rPr>
              <w:t>eg</w:t>
            </w:r>
            <w:proofErr w:type="spellEnd"/>
            <w:r w:rsidR="006A0DD5" w:rsidRPr="00D17D17">
              <w:rPr>
                <w:b/>
                <w:sz w:val="18"/>
                <w:szCs w:val="18"/>
                <w:highlight w:val="cyan"/>
              </w:rPr>
              <w:t>, girls</w:t>
            </w:r>
            <w:proofErr w:type="gramStart"/>
            <w:r w:rsidR="006A0DD5" w:rsidRPr="00D17D17">
              <w:rPr>
                <w:b/>
                <w:sz w:val="18"/>
                <w:szCs w:val="18"/>
                <w:highlight w:val="cyan"/>
              </w:rPr>
              <w:t>’</w:t>
            </w:r>
            <w:r w:rsidR="00D17D17" w:rsidRPr="00D17D17">
              <w:rPr>
                <w:b/>
                <w:sz w:val="18"/>
                <w:szCs w:val="18"/>
                <w:highlight w:val="cyan"/>
              </w:rPr>
              <w:t xml:space="preserve"> </w:t>
            </w:r>
            <w:r w:rsidRPr="00D17D17">
              <w:rPr>
                <w:sz w:val="18"/>
                <w:szCs w:val="18"/>
                <w:highlight w:val="cyan"/>
              </w:rPr>
              <w:t xml:space="preserve"> and</w:t>
            </w:r>
            <w:proofErr w:type="gramEnd"/>
            <w:r w:rsidRPr="00D17D17">
              <w:rPr>
                <w:sz w:val="18"/>
                <w:szCs w:val="18"/>
                <w:highlight w:val="cyan"/>
              </w:rPr>
              <w:t xml:space="preserve"> begin to use commas to mark clauses.</w:t>
            </w:r>
          </w:p>
          <w:p w:rsidR="004E0560" w:rsidRPr="002F5D2F" w:rsidRDefault="004E0560" w:rsidP="00BA3269">
            <w:pPr>
              <w:spacing w:after="0" w:line="240" w:lineRule="auto"/>
              <w:rPr>
                <w:sz w:val="18"/>
                <w:szCs w:val="18"/>
              </w:rPr>
            </w:pPr>
          </w:p>
          <w:p w:rsidR="004E0560" w:rsidRPr="002F5D2F" w:rsidRDefault="004E0560" w:rsidP="00BA3269">
            <w:pPr>
              <w:spacing w:after="0" w:line="240" w:lineRule="auto"/>
              <w:rPr>
                <w:sz w:val="18"/>
                <w:szCs w:val="18"/>
              </w:rPr>
            </w:pPr>
            <w:r w:rsidRPr="002F5D2F">
              <w:rPr>
                <w:sz w:val="18"/>
                <w:szCs w:val="18"/>
              </w:rPr>
              <w:t>D: Use and understand the grammatical terminology in discussing my writing.</w:t>
            </w:r>
          </w:p>
          <w:p w:rsidR="004E0560" w:rsidRPr="002F5D2F" w:rsidRDefault="004E0560" w:rsidP="00BA3269">
            <w:pPr>
              <w:spacing w:after="0" w:line="240" w:lineRule="auto"/>
              <w:rPr>
                <w:b/>
                <w:sz w:val="18"/>
                <w:szCs w:val="18"/>
              </w:rPr>
            </w:pPr>
            <w:r w:rsidRPr="002F5D2F">
              <w:rPr>
                <w:b/>
                <w:sz w:val="18"/>
                <w:szCs w:val="18"/>
              </w:rPr>
              <w:t>E: Use and understand the grammatical terminology accurately and appropriately when discussing their writing and reading.</w:t>
            </w:r>
          </w:p>
          <w:p w:rsidR="004E0560" w:rsidRPr="002F5D2F" w:rsidRDefault="004E0560" w:rsidP="00BA3269">
            <w:pPr>
              <w:spacing w:after="0" w:line="240" w:lineRule="auto"/>
              <w:rPr>
                <w:sz w:val="18"/>
                <w:szCs w:val="18"/>
              </w:rPr>
            </w:pPr>
            <w:r w:rsidRPr="002F5D2F">
              <w:rPr>
                <w:sz w:val="18"/>
                <w:szCs w:val="18"/>
              </w:rPr>
              <w:t>GD: Use and understand the grammatical terminology accurately and appropriately when discussing their writing and reading.</w:t>
            </w:r>
          </w:p>
          <w:p w:rsidR="004E0560" w:rsidRPr="002F5D2F" w:rsidRDefault="004E0560" w:rsidP="00BA3269">
            <w:pPr>
              <w:spacing w:after="0" w:line="240" w:lineRule="auto"/>
              <w:rPr>
                <w:sz w:val="18"/>
                <w:szCs w:val="18"/>
              </w:rPr>
            </w:pPr>
          </w:p>
          <w:p w:rsidR="004E0560" w:rsidRPr="002F5D2F" w:rsidRDefault="004E0560" w:rsidP="00BA3269">
            <w:pPr>
              <w:spacing w:after="0" w:line="240" w:lineRule="auto"/>
              <w:rPr>
                <w:sz w:val="18"/>
                <w:szCs w:val="18"/>
              </w:rPr>
            </w:pPr>
            <w:r w:rsidRPr="002F5D2F">
              <w:rPr>
                <w:sz w:val="18"/>
                <w:szCs w:val="18"/>
              </w:rPr>
              <w:t>D: To begin to propose changes to grammar and vocab to improve consistency, including the accurate use of pronouns in sentences with guidance.</w:t>
            </w:r>
          </w:p>
          <w:p w:rsidR="004E0560" w:rsidRPr="002F5D2F" w:rsidRDefault="004E0560" w:rsidP="00BA3269">
            <w:pPr>
              <w:spacing w:after="0" w:line="240" w:lineRule="auto"/>
              <w:rPr>
                <w:b/>
                <w:sz w:val="18"/>
                <w:szCs w:val="18"/>
              </w:rPr>
            </w:pPr>
            <w:r w:rsidRPr="002F5D2F">
              <w:rPr>
                <w:b/>
                <w:sz w:val="18"/>
                <w:szCs w:val="18"/>
              </w:rPr>
              <w:t>E: To propose changes to grammar and vocab to improve consistency, including the accurate use of pronouns in sentences.</w:t>
            </w:r>
          </w:p>
          <w:p w:rsidR="004E0560" w:rsidRPr="002F5D2F" w:rsidRDefault="004E0560" w:rsidP="00BA3269">
            <w:pPr>
              <w:spacing w:after="0" w:line="240" w:lineRule="auto"/>
              <w:rPr>
                <w:sz w:val="18"/>
                <w:szCs w:val="18"/>
              </w:rPr>
            </w:pPr>
            <w:r w:rsidRPr="002F5D2F">
              <w:rPr>
                <w:sz w:val="18"/>
                <w:szCs w:val="18"/>
              </w:rPr>
              <w:t xml:space="preserve">GD:  To proofread confidently and amend their own and others’ writing, </w:t>
            </w:r>
            <w:proofErr w:type="spellStart"/>
            <w:r w:rsidRPr="002F5D2F">
              <w:rPr>
                <w:sz w:val="18"/>
                <w:szCs w:val="18"/>
              </w:rPr>
              <w:t>eg</w:t>
            </w:r>
            <w:proofErr w:type="spellEnd"/>
            <w:r w:rsidRPr="002F5D2F">
              <w:rPr>
                <w:sz w:val="18"/>
                <w:szCs w:val="18"/>
              </w:rPr>
              <w:t>, adding nouns/pronouns to avoid repetition, recognising where verbs and subjects do not agree or lapses in tense.</w:t>
            </w:r>
          </w:p>
          <w:p w:rsidR="004E0560" w:rsidRPr="002F5D2F" w:rsidRDefault="004E0560" w:rsidP="00BA3269">
            <w:pPr>
              <w:spacing w:after="0" w:line="240" w:lineRule="auto"/>
              <w:rPr>
                <w:sz w:val="18"/>
                <w:szCs w:val="18"/>
              </w:rPr>
            </w:pPr>
          </w:p>
          <w:p w:rsidR="00413277" w:rsidRPr="002F5D2F" w:rsidRDefault="00413277" w:rsidP="00BA3269">
            <w:pPr>
              <w:spacing w:after="0" w:line="240" w:lineRule="auto"/>
              <w:rPr>
                <w:sz w:val="18"/>
                <w:szCs w:val="18"/>
              </w:rPr>
            </w:pPr>
            <w:r w:rsidRPr="00D7447C">
              <w:rPr>
                <w:sz w:val="18"/>
                <w:szCs w:val="18"/>
                <w:highlight w:val="yellow"/>
              </w:rPr>
              <w:t>D: To begin to add inverted commas to mark direct speech (may not be consistent).</w:t>
            </w:r>
          </w:p>
          <w:p w:rsidR="00413277" w:rsidRPr="002F5D2F" w:rsidRDefault="00413277" w:rsidP="00BA3269">
            <w:pPr>
              <w:spacing w:after="0" w:line="240" w:lineRule="auto"/>
              <w:rPr>
                <w:b/>
                <w:sz w:val="18"/>
                <w:szCs w:val="18"/>
              </w:rPr>
            </w:pPr>
            <w:r w:rsidRPr="002F5D2F">
              <w:rPr>
                <w:b/>
                <w:sz w:val="18"/>
                <w:szCs w:val="18"/>
                <w:highlight w:val="green"/>
              </w:rPr>
              <w:t>E: To use inverted commas in direct speech.</w:t>
            </w:r>
          </w:p>
          <w:p w:rsidR="00413277" w:rsidRPr="002F5D2F" w:rsidRDefault="00413277" w:rsidP="00BA3269">
            <w:pPr>
              <w:spacing w:after="0" w:line="240" w:lineRule="auto"/>
              <w:rPr>
                <w:sz w:val="18"/>
                <w:szCs w:val="18"/>
              </w:rPr>
            </w:pPr>
            <w:r w:rsidRPr="00D7447C">
              <w:rPr>
                <w:sz w:val="18"/>
                <w:szCs w:val="18"/>
                <w:highlight w:val="cyan"/>
              </w:rPr>
              <w:t xml:space="preserve">GD: To punctuate direct speech </w:t>
            </w:r>
            <w:r w:rsidR="00D7447C" w:rsidRPr="00D7447C">
              <w:rPr>
                <w:sz w:val="18"/>
                <w:szCs w:val="18"/>
                <w:highlight w:val="cyan"/>
              </w:rPr>
              <w:t xml:space="preserve">mostly </w:t>
            </w:r>
            <w:r w:rsidRPr="00D7447C">
              <w:rPr>
                <w:sz w:val="18"/>
                <w:szCs w:val="18"/>
                <w:highlight w:val="cyan"/>
              </w:rPr>
              <w:t>accurately, with commas and inverted commas and begin to know to use related sentence punctuation (capital letter to start speech and new line for new speaker).</w:t>
            </w:r>
          </w:p>
          <w:p w:rsidR="00413277" w:rsidRPr="002F5D2F" w:rsidRDefault="00413277" w:rsidP="00BA3269">
            <w:pPr>
              <w:spacing w:after="0" w:line="240" w:lineRule="auto"/>
              <w:rPr>
                <w:sz w:val="18"/>
                <w:szCs w:val="18"/>
              </w:rPr>
            </w:pPr>
          </w:p>
          <w:p w:rsidR="004E0560" w:rsidRPr="002F5D2F" w:rsidRDefault="004E0560" w:rsidP="00BA3269">
            <w:pPr>
              <w:spacing w:after="0" w:line="240" w:lineRule="auto"/>
              <w:rPr>
                <w:sz w:val="18"/>
                <w:szCs w:val="18"/>
              </w:rPr>
            </w:pPr>
          </w:p>
        </w:tc>
        <w:tc>
          <w:tcPr>
            <w:tcW w:w="4820" w:type="dxa"/>
          </w:tcPr>
          <w:p w:rsidR="00C322C0" w:rsidRPr="002F5D2F" w:rsidRDefault="00C322C0" w:rsidP="00BA3269">
            <w:pPr>
              <w:spacing w:after="0" w:line="240" w:lineRule="auto"/>
              <w:rPr>
                <w:sz w:val="18"/>
                <w:szCs w:val="18"/>
              </w:rPr>
            </w:pPr>
            <w:r w:rsidRPr="00D7447C">
              <w:rPr>
                <w:sz w:val="18"/>
                <w:szCs w:val="18"/>
                <w:highlight w:val="yellow"/>
              </w:rPr>
              <w:lastRenderedPageBreak/>
              <w:t>D: To demonstrate some understanding of purpose and audience (although this may not be sustained).</w:t>
            </w:r>
          </w:p>
          <w:p w:rsidR="00C322C0" w:rsidRPr="002F5D2F" w:rsidRDefault="00C322C0" w:rsidP="00BA3269">
            <w:pPr>
              <w:spacing w:after="0" w:line="240" w:lineRule="auto"/>
              <w:rPr>
                <w:b/>
                <w:sz w:val="18"/>
                <w:szCs w:val="18"/>
              </w:rPr>
            </w:pPr>
            <w:r w:rsidRPr="002F5D2F">
              <w:rPr>
                <w:b/>
                <w:sz w:val="18"/>
                <w:szCs w:val="18"/>
                <w:highlight w:val="green"/>
              </w:rPr>
              <w:t>E: To demonstrate an increasing understanding of purpose and audience.</w:t>
            </w:r>
            <w:r w:rsidRPr="002F5D2F">
              <w:rPr>
                <w:b/>
                <w:sz w:val="18"/>
                <w:szCs w:val="18"/>
              </w:rPr>
              <w:t xml:space="preserve"> </w:t>
            </w:r>
          </w:p>
          <w:p w:rsidR="00C322C0" w:rsidRPr="002F5D2F" w:rsidRDefault="00C322C0" w:rsidP="00BA3269">
            <w:pPr>
              <w:spacing w:after="0" w:line="240" w:lineRule="auto"/>
              <w:rPr>
                <w:sz w:val="18"/>
                <w:szCs w:val="18"/>
              </w:rPr>
            </w:pPr>
            <w:r w:rsidRPr="00D7447C">
              <w:rPr>
                <w:sz w:val="18"/>
                <w:szCs w:val="18"/>
                <w:highlight w:val="cyan"/>
              </w:rPr>
              <w:t xml:space="preserve">GD: To </w:t>
            </w:r>
            <w:r w:rsidR="00D7447C" w:rsidRPr="00D7447C">
              <w:rPr>
                <w:sz w:val="18"/>
                <w:szCs w:val="18"/>
                <w:highlight w:val="cyan"/>
              </w:rPr>
              <w:t xml:space="preserve">plan and </w:t>
            </w:r>
            <w:r w:rsidRPr="00D7447C">
              <w:rPr>
                <w:sz w:val="18"/>
                <w:szCs w:val="18"/>
                <w:highlight w:val="cyan"/>
              </w:rPr>
              <w:t>write with an understanding of purpose and audience.</w:t>
            </w:r>
            <w:r w:rsidRPr="002F5D2F">
              <w:rPr>
                <w:sz w:val="18"/>
                <w:szCs w:val="18"/>
              </w:rPr>
              <w:t xml:space="preserve"> </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D: To structure writing with clear beginning, middle and end.</w:t>
            </w:r>
          </w:p>
          <w:p w:rsidR="00C322C0" w:rsidRPr="002F5D2F" w:rsidRDefault="00C322C0" w:rsidP="00BA3269">
            <w:pPr>
              <w:spacing w:after="0" w:line="240" w:lineRule="auto"/>
              <w:rPr>
                <w:b/>
                <w:sz w:val="18"/>
                <w:szCs w:val="18"/>
              </w:rPr>
            </w:pPr>
            <w:r w:rsidRPr="002F5D2F">
              <w:rPr>
                <w:b/>
                <w:sz w:val="18"/>
                <w:szCs w:val="18"/>
              </w:rPr>
              <w:t>E: To structure writing, logically sequenced, with a clear beginning, developed middle and clear ending</w:t>
            </w:r>
            <w:r w:rsidR="00D75D45">
              <w:rPr>
                <w:b/>
                <w:sz w:val="18"/>
                <w:szCs w:val="18"/>
              </w:rPr>
              <w:t>.</w:t>
            </w:r>
          </w:p>
          <w:p w:rsidR="00C322C0" w:rsidRPr="002F5D2F" w:rsidRDefault="00C322C0" w:rsidP="00BA3269">
            <w:pPr>
              <w:spacing w:after="0" w:line="240" w:lineRule="auto"/>
              <w:rPr>
                <w:sz w:val="18"/>
                <w:szCs w:val="18"/>
              </w:rPr>
            </w:pPr>
            <w:r w:rsidRPr="002F5D2F">
              <w:rPr>
                <w:sz w:val="18"/>
                <w:szCs w:val="18"/>
              </w:rPr>
              <w:t xml:space="preserve">GD: To structure writing, logically sequenced, with a clear beginning, developed middle and ending with detail. </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D7447C">
              <w:rPr>
                <w:sz w:val="18"/>
                <w:szCs w:val="18"/>
                <w:highlight w:val="yellow"/>
              </w:rPr>
              <w:t xml:space="preserve">D: To </w:t>
            </w:r>
            <w:r w:rsidR="00D17D17">
              <w:rPr>
                <w:sz w:val="18"/>
                <w:szCs w:val="18"/>
                <w:highlight w:val="yellow"/>
              </w:rPr>
              <w:t>begin to use</w:t>
            </w:r>
            <w:r w:rsidRPr="00D7447C">
              <w:rPr>
                <w:sz w:val="18"/>
                <w:szCs w:val="18"/>
                <w:highlight w:val="yellow"/>
              </w:rPr>
              <w:t xml:space="preserve"> the correct tense</w:t>
            </w:r>
            <w:r w:rsidR="00D17D17">
              <w:rPr>
                <w:sz w:val="18"/>
                <w:szCs w:val="18"/>
                <w:highlight w:val="yellow"/>
              </w:rPr>
              <w:t xml:space="preserve"> throughout a piece of writing</w:t>
            </w:r>
            <w:r w:rsidRPr="00D7447C">
              <w:rPr>
                <w:sz w:val="18"/>
                <w:szCs w:val="18"/>
                <w:highlight w:val="yellow"/>
              </w:rPr>
              <w:t xml:space="preserve"> (including t</w:t>
            </w:r>
            <w:r w:rsidR="00D7447C">
              <w:rPr>
                <w:sz w:val="18"/>
                <w:szCs w:val="18"/>
                <w:highlight w:val="yellow"/>
              </w:rPr>
              <w:t xml:space="preserve">he present perfect form, </w:t>
            </w:r>
            <w:proofErr w:type="spellStart"/>
            <w:r w:rsidR="00D7447C">
              <w:rPr>
                <w:sz w:val="18"/>
                <w:szCs w:val="18"/>
                <w:highlight w:val="yellow"/>
              </w:rPr>
              <w:t>eg</w:t>
            </w:r>
            <w:proofErr w:type="spellEnd"/>
            <w:r w:rsidR="00D7447C">
              <w:rPr>
                <w:sz w:val="18"/>
                <w:szCs w:val="18"/>
                <w:highlight w:val="yellow"/>
              </w:rPr>
              <w:t xml:space="preserve">, </w:t>
            </w:r>
            <w:r w:rsidR="00D7447C" w:rsidRPr="00D7447C">
              <w:rPr>
                <w:b/>
                <w:sz w:val="18"/>
                <w:szCs w:val="18"/>
                <w:highlight w:val="yellow"/>
              </w:rPr>
              <w:t xml:space="preserve">he </w:t>
            </w:r>
            <w:r w:rsidR="00D17D17">
              <w:rPr>
                <w:b/>
                <w:sz w:val="18"/>
                <w:szCs w:val="18"/>
                <w:highlight w:val="yellow"/>
              </w:rPr>
              <w:t>is playing, rather than he plays</w:t>
            </w:r>
            <w:r w:rsidRPr="00D7447C">
              <w:rPr>
                <w:sz w:val="18"/>
                <w:szCs w:val="18"/>
                <w:highlight w:val="yellow"/>
              </w:rPr>
              <w:t>).</w:t>
            </w:r>
          </w:p>
          <w:p w:rsidR="00C322C0" w:rsidRPr="002F5D2F" w:rsidRDefault="00C322C0" w:rsidP="00BA3269">
            <w:pPr>
              <w:spacing w:after="0" w:line="240" w:lineRule="auto"/>
              <w:rPr>
                <w:b/>
                <w:sz w:val="18"/>
                <w:szCs w:val="18"/>
              </w:rPr>
            </w:pPr>
            <w:r w:rsidRPr="002F5D2F">
              <w:rPr>
                <w:b/>
                <w:sz w:val="18"/>
                <w:szCs w:val="18"/>
                <w:highlight w:val="green"/>
              </w:rPr>
              <w:t>E</w:t>
            </w:r>
            <w:proofErr w:type="gramStart"/>
            <w:r w:rsidRPr="002F5D2F">
              <w:rPr>
                <w:b/>
                <w:sz w:val="18"/>
                <w:szCs w:val="18"/>
                <w:highlight w:val="green"/>
              </w:rPr>
              <w:t>:.To</w:t>
            </w:r>
            <w:proofErr w:type="gramEnd"/>
            <w:r w:rsidRPr="002F5D2F">
              <w:rPr>
                <w:b/>
                <w:sz w:val="18"/>
                <w:szCs w:val="18"/>
                <w:highlight w:val="green"/>
              </w:rPr>
              <w:t xml:space="preserve"> main</w:t>
            </w:r>
            <w:r w:rsidR="00536100">
              <w:rPr>
                <w:b/>
                <w:sz w:val="18"/>
                <w:szCs w:val="18"/>
                <w:highlight w:val="green"/>
              </w:rPr>
              <w:t>ly use</w:t>
            </w:r>
            <w:r w:rsidRPr="002F5D2F">
              <w:rPr>
                <w:b/>
                <w:sz w:val="18"/>
                <w:szCs w:val="18"/>
                <w:highlight w:val="green"/>
              </w:rPr>
              <w:t xml:space="preserve"> the correct tense (including present perfect tense</w:t>
            </w:r>
            <w:r w:rsidR="00D17D17">
              <w:rPr>
                <w:b/>
                <w:sz w:val="18"/>
                <w:szCs w:val="18"/>
                <w:highlight w:val="green"/>
              </w:rPr>
              <w:t xml:space="preserve">, </w:t>
            </w:r>
            <w:proofErr w:type="spellStart"/>
            <w:r w:rsidR="00D17D17">
              <w:rPr>
                <w:b/>
                <w:sz w:val="18"/>
                <w:szCs w:val="18"/>
                <w:highlight w:val="green"/>
              </w:rPr>
              <w:t>eg</w:t>
            </w:r>
            <w:proofErr w:type="spellEnd"/>
            <w:r w:rsidR="00D17D17" w:rsidRPr="00D17D17">
              <w:rPr>
                <w:sz w:val="18"/>
                <w:szCs w:val="18"/>
                <w:highlight w:val="green"/>
              </w:rPr>
              <w:t xml:space="preserve">, </w:t>
            </w:r>
            <w:r w:rsidR="00D17D17" w:rsidRPr="00D17D17">
              <w:rPr>
                <w:b/>
                <w:sz w:val="18"/>
                <w:szCs w:val="18"/>
                <w:highlight w:val="green"/>
              </w:rPr>
              <w:t>he is playing, rather than he plays</w:t>
            </w:r>
            <w:r w:rsidRPr="002F5D2F">
              <w:rPr>
                <w:b/>
                <w:sz w:val="18"/>
                <w:szCs w:val="18"/>
                <w:highlight w:val="green"/>
              </w:rPr>
              <w:t>) throughout a piece of writing.</w:t>
            </w:r>
          </w:p>
          <w:p w:rsidR="00C322C0" w:rsidRPr="002F5D2F" w:rsidRDefault="00C322C0" w:rsidP="00BA3269">
            <w:pPr>
              <w:spacing w:after="0" w:line="240" w:lineRule="auto"/>
              <w:rPr>
                <w:sz w:val="18"/>
                <w:szCs w:val="18"/>
              </w:rPr>
            </w:pPr>
            <w:r w:rsidRPr="00536100">
              <w:rPr>
                <w:sz w:val="18"/>
                <w:szCs w:val="18"/>
                <w:highlight w:val="cyan"/>
              </w:rPr>
              <w:t>GD: To maintain the correct tense (including present perfect tense</w:t>
            </w:r>
            <w:r w:rsidR="00536100" w:rsidRPr="00536100">
              <w:rPr>
                <w:sz w:val="18"/>
                <w:szCs w:val="18"/>
                <w:highlight w:val="cyan"/>
              </w:rPr>
              <w:t>) throughout a piece of writing.</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D7447C">
              <w:rPr>
                <w:sz w:val="18"/>
                <w:szCs w:val="18"/>
                <w:highlight w:val="yellow"/>
              </w:rPr>
              <w:t>D: To rehearse orally their ideas for writing and record their ideas using a modelled planning format.</w:t>
            </w:r>
          </w:p>
          <w:p w:rsidR="00C322C0" w:rsidRPr="002F5D2F" w:rsidRDefault="00C322C0" w:rsidP="00BA3269">
            <w:pPr>
              <w:spacing w:after="0" w:line="240" w:lineRule="auto"/>
              <w:rPr>
                <w:b/>
                <w:sz w:val="18"/>
                <w:szCs w:val="18"/>
              </w:rPr>
            </w:pPr>
            <w:r w:rsidRPr="002F5D2F">
              <w:rPr>
                <w:b/>
                <w:sz w:val="18"/>
                <w:szCs w:val="18"/>
                <w:highlight w:val="green"/>
              </w:rPr>
              <w:t>E: To begin to use ideas from own reading and modelled examples to plan their writing.</w:t>
            </w:r>
            <w:r w:rsidRPr="002F5D2F">
              <w:rPr>
                <w:b/>
                <w:sz w:val="18"/>
                <w:szCs w:val="18"/>
              </w:rPr>
              <w:t xml:space="preserve"> </w:t>
            </w:r>
          </w:p>
          <w:p w:rsidR="00C322C0" w:rsidRPr="002F5D2F" w:rsidRDefault="00C322C0" w:rsidP="00BA3269">
            <w:pPr>
              <w:spacing w:after="0" w:line="240" w:lineRule="auto"/>
              <w:rPr>
                <w:sz w:val="18"/>
                <w:szCs w:val="18"/>
              </w:rPr>
            </w:pPr>
            <w:r w:rsidRPr="002F5D2F">
              <w:rPr>
                <w:sz w:val="18"/>
                <w:szCs w:val="18"/>
              </w:rPr>
              <w:t>GD: To use ideas from own reading and modelled examples to plan their writing.</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D: To begin to organise their writing into paragraphs with guidance.</w:t>
            </w:r>
          </w:p>
          <w:p w:rsidR="00C322C0" w:rsidRPr="002F5D2F" w:rsidRDefault="00C322C0" w:rsidP="00BA3269">
            <w:pPr>
              <w:spacing w:after="0" w:line="240" w:lineRule="auto"/>
              <w:rPr>
                <w:b/>
                <w:sz w:val="18"/>
                <w:szCs w:val="18"/>
              </w:rPr>
            </w:pPr>
            <w:r w:rsidRPr="002F5D2F">
              <w:rPr>
                <w:b/>
                <w:sz w:val="18"/>
                <w:szCs w:val="18"/>
                <w:highlight w:val="green"/>
              </w:rPr>
              <w:t>E: To begin to organise their writing into paragraphs around a theme.</w:t>
            </w:r>
          </w:p>
          <w:p w:rsidR="00C322C0" w:rsidRDefault="00C322C0" w:rsidP="00BA3269">
            <w:pPr>
              <w:spacing w:after="0" w:line="240" w:lineRule="auto"/>
              <w:rPr>
                <w:sz w:val="18"/>
                <w:szCs w:val="18"/>
              </w:rPr>
            </w:pPr>
            <w:r w:rsidRPr="00D7447C">
              <w:rPr>
                <w:sz w:val="18"/>
                <w:szCs w:val="18"/>
                <w:highlight w:val="cyan"/>
              </w:rPr>
              <w:t>GD: To consistently organise their writing in to paragraphs around a theme</w:t>
            </w:r>
            <w:r w:rsidR="00536100">
              <w:rPr>
                <w:sz w:val="18"/>
                <w:szCs w:val="18"/>
              </w:rPr>
              <w:t>.</w:t>
            </w:r>
          </w:p>
          <w:p w:rsidR="00536100" w:rsidRPr="002F5D2F" w:rsidRDefault="0053610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D: To create plot in narratives.</w:t>
            </w:r>
          </w:p>
          <w:p w:rsidR="00C322C0" w:rsidRPr="002F5D2F" w:rsidRDefault="00C322C0" w:rsidP="00BA3269">
            <w:pPr>
              <w:spacing w:after="0" w:line="240" w:lineRule="auto"/>
              <w:rPr>
                <w:b/>
                <w:sz w:val="18"/>
                <w:szCs w:val="18"/>
              </w:rPr>
            </w:pPr>
            <w:r w:rsidRPr="002F5D2F">
              <w:rPr>
                <w:b/>
                <w:sz w:val="18"/>
                <w:szCs w:val="18"/>
                <w:highlight w:val="green"/>
              </w:rPr>
              <w:t>E: To begin to create settings, characters and plot in narratives.</w:t>
            </w:r>
            <w:r w:rsidRPr="002F5D2F">
              <w:rPr>
                <w:b/>
                <w:sz w:val="18"/>
                <w:szCs w:val="18"/>
              </w:rPr>
              <w:t xml:space="preserve"> </w:t>
            </w:r>
          </w:p>
          <w:p w:rsidR="00C322C0" w:rsidRPr="00536100" w:rsidRDefault="00C322C0" w:rsidP="00BA3269">
            <w:pPr>
              <w:spacing w:after="0" w:line="240" w:lineRule="auto"/>
              <w:rPr>
                <w:sz w:val="18"/>
                <w:szCs w:val="18"/>
                <w:highlight w:val="cyan"/>
              </w:rPr>
            </w:pPr>
            <w:r w:rsidRPr="00536100">
              <w:rPr>
                <w:sz w:val="18"/>
                <w:szCs w:val="18"/>
                <w:highlight w:val="cyan"/>
              </w:rPr>
              <w:t>GD: To create settings, characters and coh</w:t>
            </w:r>
            <w:r w:rsidR="00536100" w:rsidRPr="00536100">
              <w:rPr>
                <w:sz w:val="18"/>
                <w:szCs w:val="18"/>
                <w:highlight w:val="cyan"/>
              </w:rPr>
              <w:t xml:space="preserve">erent plot in narratives, </w:t>
            </w:r>
            <w:proofErr w:type="spellStart"/>
            <w:r w:rsidR="00536100" w:rsidRPr="00536100">
              <w:rPr>
                <w:sz w:val="18"/>
                <w:szCs w:val="18"/>
                <w:highlight w:val="cyan"/>
              </w:rPr>
              <w:t>eg</w:t>
            </w:r>
            <w:proofErr w:type="spellEnd"/>
            <w:r w:rsidR="00536100" w:rsidRPr="00536100">
              <w:rPr>
                <w:sz w:val="18"/>
                <w:szCs w:val="18"/>
                <w:highlight w:val="cyan"/>
              </w:rPr>
              <w:t xml:space="preserve">, a </w:t>
            </w:r>
            <w:r w:rsidRPr="00536100">
              <w:rPr>
                <w:sz w:val="18"/>
                <w:szCs w:val="18"/>
                <w:highlight w:val="cyan"/>
              </w:rPr>
              <w:t>clear beginning, middle and end.</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D7447C">
              <w:rPr>
                <w:sz w:val="18"/>
                <w:szCs w:val="18"/>
                <w:highlight w:val="yellow"/>
              </w:rPr>
              <w:t xml:space="preserve">D: To make </w:t>
            </w:r>
            <w:r w:rsidR="00D7447C">
              <w:rPr>
                <w:sz w:val="18"/>
                <w:szCs w:val="18"/>
                <w:highlight w:val="yellow"/>
              </w:rPr>
              <w:t xml:space="preserve">more </w:t>
            </w:r>
            <w:r w:rsidRPr="00D7447C">
              <w:rPr>
                <w:sz w:val="18"/>
                <w:szCs w:val="18"/>
                <w:highlight w:val="yellow"/>
              </w:rPr>
              <w:t>ambitious word choices (often reflecting those modelled by a teacher).</w:t>
            </w:r>
          </w:p>
          <w:p w:rsidR="00C322C0" w:rsidRPr="002F5D2F" w:rsidRDefault="00C322C0" w:rsidP="00BA3269">
            <w:pPr>
              <w:spacing w:after="0" w:line="240" w:lineRule="auto"/>
              <w:rPr>
                <w:b/>
                <w:sz w:val="18"/>
                <w:szCs w:val="18"/>
              </w:rPr>
            </w:pPr>
            <w:r w:rsidRPr="002F5D2F">
              <w:rPr>
                <w:b/>
                <w:sz w:val="18"/>
                <w:szCs w:val="18"/>
                <w:highlight w:val="green"/>
              </w:rPr>
              <w:t>E: To add deliberate ambitious word choices to add detail.</w:t>
            </w:r>
          </w:p>
          <w:p w:rsidR="00C322C0" w:rsidRPr="002F5D2F" w:rsidRDefault="00C322C0" w:rsidP="00BA3269">
            <w:pPr>
              <w:spacing w:after="0" w:line="240" w:lineRule="auto"/>
              <w:rPr>
                <w:sz w:val="18"/>
                <w:szCs w:val="18"/>
              </w:rPr>
            </w:pPr>
            <w:r w:rsidRPr="00D7447C">
              <w:rPr>
                <w:sz w:val="18"/>
                <w:szCs w:val="18"/>
                <w:highlight w:val="cyan"/>
              </w:rPr>
              <w:lastRenderedPageBreak/>
              <w:t>GD: To make deliberate ambitious word choices to add detail, effect and to engage the reader.</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D7447C">
              <w:rPr>
                <w:sz w:val="18"/>
                <w:szCs w:val="18"/>
                <w:highlight w:val="yellow"/>
              </w:rPr>
              <w:t>D: To use the simple structure of a wider range of text types.</w:t>
            </w:r>
            <w:r w:rsidRPr="002F5D2F">
              <w:rPr>
                <w:sz w:val="18"/>
                <w:szCs w:val="18"/>
              </w:rPr>
              <w:t xml:space="preserve"> </w:t>
            </w:r>
          </w:p>
          <w:p w:rsidR="00C322C0" w:rsidRPr="002F5D2F" w:rsidRDefault="00C322C0" w:rsidP="00BA3269">
            <w:pPr>
              <w:spacing w:after="0" w:line="240" w:lineRule="auto"/>
              <w:rPr>
                <w:b/>
                <w:sz w:val="18"/>
                <w:szCs w:val="18"/>
              </w:rPr>
            </w:pPr>
            <w:r w:rsidRPr="002F5D2F">
              <w:rPr>
                <w:b/>
                <w:sz w:val="18"/>
                <w:szCs w:val="18"/>
                <w:highlight w:val="green"/>
              </w:rPr>
              <w:t>E: To begin to use the structure of a wider range of text types (including the use of simple layout devices in non-fiction).</w:t>
            </w:r>
          </w:p>
          <w:p w:rsidR="00C322C0" w:rsidRPr="002F5D2F" w:rsidRDefault="00C322C0" w:rsidP="00BA3269">
            <w:pPr>
              <w:spacing w:after="0" w:line="240" w:lineRule="auto"/>
              <w:rPr>
                <w:sz w:val="18"/>
                <w:szCs w:val="18"/>
              </w:rPr>
            </w:pPr>
            <w:r w:rsidRPr="00D7447C">
              <w:rPr>
                <w:sz w:val="18"/>
                <w:szCs w:val="18"/>
                <w:highlight w:val="cyan"/>
              </w:rPr>
              <w:t>GD: To use the structure of several text types (including the use of simple layout devices in non-fiction).</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 xml:space="preserve">D: Begin to evaluate and edit by their own work with support </w:t>
            </w:r>
          </w:p>
          <w:p w:rsidR="00C322C0" w:rsidRPr="002F5D2F" w:rsidRDefault="00C322C0" w:rsidP="00BA3269">
            <w:pPr>
              <w:spacing w:after="0" w:line="240" w:lineRule="auto"/>
              <w:rPr>
                <w:b/>
                <w:sz w:val="18"/>
                <w:szCs w:val="18"/>
              </w:rPr>
            </w:pPr>
            <w:r w:rsidRPr="002F5D2F">
              <w:rPr>
                <w:b/>
                <w:sz w:val="18"/>
                <w:szCs w:val="18"/>
              </w:rPr>
              <w:t xml:space="preserve">E: Assessing the effectiveness of own and others' writing, commenting on vocab. choices and/or punctuation  </w:t>
            </w:r>
          </w:p>
          <w:p w:rsidR="00C322C0" w:rsidRPr="002F5D2F" w:rsidRDefault="00C322C0" w:rsidP="00BA3269">
            <w:pPr>
              <w:spacing w:after="0" w:line="240" w:lineRule="auto"/>
              <w:rPr>
                <w:sz w:val="18"/>
                <w:szCs w:val="18"/>
              </w:rPr>
            </w:pPr>
            <w:r w:rsidRPr="002F5D2F">
              <w:rPr>
                <w:sz w:val="18"/>
                <w:szCs w:val="18"/>
              </w:rPr>
              <w:t>GD: Suggesting improvement to their own work or others.</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D7447C">
              <w:rPr>
                <w:sz w:val="18"/>
                <w:szCs w:val="18"/>
                <w:highlight w:val="yellow"/>
              </w:rPr>
              <w:t xml:space="preserve">D: To proof-read their work to check for </w:t>
            </w:r>
            <w:r w:rsidR="00CA046A">
              <w:rPr>
                <w:sz w:val="18"/>
                <w:szCs w:val="18"/>
                <w:highlight w:val="yellow"/>
              </w:rPr>
              <w:t xml:space="preserve">spelling and punctuation </w:t>
            </w:r>
            <w:r w:rsidRPr="00D7447C">
              <w:rPr>
                <w:sz w:val="18"/>
                <w:szCs w:val="18"/>
                <w:highlight w:val="yellow"/>
              </w:rPr>
              <w:t>errors and make simple improvements with guidance.</w:t>
            </w:r>
            <w:r w:rsidRPr="002F5D2F">
              <w:rPr>
                <w:sz w:val="18"/>
                <w:szCs w:val="18"/>
              </w:rPr>
              <w:t xml:space="preserve"> </w:t>
            </w:r>
          </w:p>
          <w:p w:rsidR="00C322C0" w:rsidRPr="002F5D2F" w:rsidRDefault="00D7447C" w:rsidP="00BA3269">
            <w:pPr>
              <w:spacing w:after="0" w:line="240" w:lineRule="auto"/>
              <w:rPr>
                <w:b/>
                <w:sz w:val="18"/>
                <w:szCs w:val="18"/>
              </w:rPr>
            </w:pPr>
            <w:r>
              <w:rPr>
                <w:b/>
                <w:sz w:val="18"/>
                <w:szCs w:val="18"/>
                <w:highlight w:val="green"/>
              </w:rPr>
              <w:t xml:space="preserve">E: To proof-read own and others’ work </w:t>
            </w:r>
            <w:r w:rsidR="00C322C0" w:rsidRPr="002F5D2F">
              <w:rPr>
                <w:b/>
                <w:sz w:val="18"/>
                <w:szCs w:val="18"/>
                <w:highlight w:val="green"/>
              </w:rPr>
              <w:t xml:space="preserve">to check for </w:t>
            </w:r>
            <w:r w:rsidR="00CA046A">
              <w:rPr>
                <w:b/>
                <w:sz w:val="18"/>
                <w:szCs w:val="18"/>
                <w:highlight w:val="green"/>
              </w:rPr>
              <w:t xml:space="preserve">spelling and punctuation errors </w:t>
            </w:r>
            <w:r w:rsidR="00C322C0" w:rsidRPr="002F5D2F">
              <w:rPr>
                <w:b/>
                <w:sz w:val="18"/>
                <w:szCs w:val="18"/>
                <w:highlight w:val="green"/>
              </w:rPr>
              <w:t>and make improvements</w:t>
            </w:r>
            <w:r w:rsidR="00CA046A">
              <w:rPr>
                <w:b/>
                <w:sz w:val="18"/>
                <w:szCs w:val="18"/>
                <w:highlight w:val="green"/>
              </w:rPr>
              <w:t xml:space="preserve"> with increasing independence</w:t>
            </w:r>
            <w:r w:rsidR="00C322C0" w:rsidRPr="002F5D2F">
              <w:rPr>
                <w:b/>
                <w:sz w:val="18"/>
                <w:szCs w:val="18"/>
                <w:highlight w:val="green"/>
              </w:rPr>
              <w:t>.</w:t>
            </w:r>
          </w:p>
          <w:p w:rsidR="00C322C0" w:rsidRPr="002F5D2F" w:rsidRDefault="00C322C0" w:rsidP="00BA3269">
            <w:pPr>
              <w:spacing w:after="0" w:line="240" w:lineRule="auto"/>
              <w:rPr>
                <w:sz w:val="18"/>
                <w:szCs w:val="18"/>
              </w:rPr>
            </w:pPr>
            <w:r w:rsidRPr="00CA046A">
              <w:rPr>
                <w:sz w:val="18"/>
                <w:szCs w:val="18"/>
                <w:highlight w:val="cyan"/>
              </w:rPr>
              <w:t xml:space="preserve">GD: To proof-read and edit theirs and others’ </w:t>
            </w:r>
            <w:r w:rsidR="00536100" w:rsidRPr="00CA046A">
              <w:rPr>
                <w:sz w:val="18"/>
                <w:szCs w:val="18"/>
                <w:highlight w:val="cyan"/>
              </w:rPr>
              <w:t>work to correct</w:t>
            </w:r>
            <w:r w:rsidRPr="00CA046A">
              <w:rPr>
                <w:sz w:val="18"/>
                <w:szCs w:val="18"/>
                <w:highlight w:val="cyan"/>
              </w:rPr>
              <w:t xml:space="preserve"> for </w:t>
            </w:r>
            <w:r w:rsidR="00CA046A" w:rsidRPr="00CA046A">
              <w:rPr>
                <w:sz w:val="18"/>
                <w:szCs w:val="18"/>
                <w:highlight w:val="cyan"/>
              </w:rPr>
              <w:t xml:space="preserve">spelling and punctuation </w:t>
            </w:r>
            <w:r w:rsidRPr="00CA046A">
              <w:rPr>
                <w:sz w:val="18"/>
                <w:szCs w:val="18"/>
                <w:highlight w:val="cyan"/>
              </w:rPr>
              <w:t>errors, suggesting and making improvements.</w:t>
            </w:r>
            <w:r w:rsidRPr="002F5D2F">
              <w:rPr>
                <w:sz w:val="18"/>
                <w:szCs w:val="18"/>
              </w:rPr>
              <w:t xml:space="preserve"> </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D: Being to use fronted adverbials. E.g.  La</w:t>
            </w:r>
            <w:r w:rsidR="009D64E3" w:rsidRPr="002F5D2F">
              <w:rPr>
                <w:sz w:val="18"/>
                <w:szCs w:val="18"/>
              </w:rPr>
              <w:t xml:space="preserve">ter that day, </w:t>
            </w:r>
            <w:proofErr w:type="gramStart"/>
            <w:r w:rsidR="009D64E3" w:rsidRPr="002F5D2F">
              <w:rPr>
                <w:sz w:val="18"/>
                <w:szCs w:val="18"/>
              </w:rPr>
              <w:t>Before</w:t>
            </w:r>
            <w:proofErr w:type="gramEnd"/>
            <w:r w:rsidR="009D64E3" w:rsidRPr="002F5D2F">
              <w:rPr>
                <w:sz w:val="18"/>
                <w:szCs w:val="18"/>
              </w:rPr>
              <w:t xml:space="preserve"> we begin, </w:t>
            </w:r>
            <w:r w:rsidRPr="002F5D2F">
              <w:rPr>
                <w:sz w:val="18"/>
                <w:szCs w:val="18"/>
              </w:rPr>
              <w:t>in five minutes with support.</w:t>
            </w:r>
          </w:p>
          <w:p w:rsidR="00C322C0" w:rsidRPr="002F5D2F" w:rsidRDefault="00C322C0" w:rsidP="00BA3269">
            <w:pPr>
              <w:spacing w:after="0" w:line="240" w:lineRule="auto"/>
              <w:rPr>
                <w:b/>
                <w:sz w:val="18"/>
                <w:szCs w:val="18"/>
              </w:rPr>
            </w:pPr>
            <w:r w:rsidRPr="002F5D2F">
              <w:rPr>
                <w:b/>
                <w:sz w:val="18"/>
                <w:szCs w:val="18"/>
              </w:rPr>
              <w:t>E: Use some fronted adverbials, making independent choices.</w:t>
            </w:r>
          </w:p>
          <w:p w:rsidR="00C322C0" w:rsidRPr="002F5D2F" w:rsidRDefault="00C322C0" w:rsidP="00BA3269">
            <w:pPr>
              <w:spacing w:after="0" w:line="240" w:lineRule="auto"/>
              <w:rPr>
                <w:sz w:val="18"/>
                <w:szCs w:val="18"/>
              </w:rPr>
            </w:pPr>
            <w:r w:rsidRPr="002F5D2F">
              <w:rPr>
                <w:sz w:val="18"/>
                <w:szCs w:val="18"/>
              </w:rPr>
              <w:t>GD: Begin to use a range of fronted adverbials in</w:t>
            </w:r>
            <w:r w:rsidR="009D64E3" w:rsidRPr="002F5D2F">
              <w:rPr>
                <w:sz w:val="18"/>
                <w:szCs w:val="18"/>
              </w:rPr>
              <w:t xml:space="preserve"> the course of their writing. </w:t>
            </w:r>
          </w:p>
          <w:p w:rsidR="009D64E3" w:rsidRPr="002F5D2F" w:rsidRDefault="009D64E3"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D: To begin to use ‘a’ or ‘an’ correctly with guidance.</w:t>
            </w:r>
          </w:p>
          <w:p w:rsidR="00C322C0" w:rsidRPr="002F5D2F" w:rsidRDefault="00C322C0" w:rsidP="00BA3269">
            <w:pPr>
              <w:spacing w:after="0" w:line="240" w:lineRule="auto"/>
              <w:rPr>
                <w:sz w:val="18"/>
                <w:szCs w:val="18"/>
              </w:rPr>
            </w:pPr>
            <w:r w:rsidRPr="002F5D2F">
              <w:rPr>
                <w:b/>
                <w:sz w:val="18"/>
                <w:szCs w:val="18"/>
                <w:highlight w:val="green"/>
              </w:rPr>
              <w:t>E: To use ‘a’ or ‘an’ correctly most of the time</w:t>
            </w:r>
            <w:r w:rsidRPr="002F5D2F">
              <w:rPr>
                <w:sz w:val="18"/>
                <w:szCs w:val="18"/>
                <w:highlight w:val="green"/>
              </w:rPr>
              <w:t>.</w:t>
            </w:r>
          </w:p>
          <w:p w:rsidR="00C322C0" w:rsidRPr="002F5D2F" w:rsidRDefault="00C322C0" w:rsidP="00BA3269">
            <w:pPr>
              <w:spacing w:after="0" w:line="240" w:lineRule="auto"/>
              <w:rPr>
                <w:sz w:val="18"/>
                <w:szCs w:val="18"/>
              </w:rPr>
            </w:pPr>
            <w:r w:rsidRPr="00D7447C">
              <w:rPr>
                <w:sz w:val="18"/>
                <w:szCs w:val="18"/>
                <w:highlight w:val="cyan"/>
              </w:rPr>
              <w:t>GD: To use ‘a’ or ‘an’ correctly throughout a piece of writing.</w:t>
            </w:r>
            <w:r w:rsidRPr="002F5D2F">
              <w:rPr>
                <w:sz w:val="18"/>
                <w:szCs w:val="18"/>
              </w:rPr>
              <w:t xml:space="preserve"> </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D7447C">
              <w:rPr>
                <w:sz w:val="18"/>
                <w:szCs w:val="18"/>
                <w:highlight w:val="yellow"/>
              </w:rPr>
              <w:t>D: To use a range of simple conjunctions</w:t>
            </w:r>
            <w:r w:rsidR="00D7447C" w:rsidRPr="00D7447C">
              <w:rPr>
                <w:sz w:val="18"/>
                <w:szCs w:val="18"/>
                <w:highlight w:val="yellow"/>
              </w:rPr>
              <w:t xml:space="preserve"> including some subordination</w:t>
            </w:r>
            <w:r w:rsidRPr="00D7447C">
              <w:rPr>
                <w:sz w:val="18"/>
                <w:szCs w:val="18"/>
                <w:highlight w:val="yellow"/>
              </w:rPr>
              <w:t xml:space="preserve"> e.g. when, if, because, that, so</w:t>
            </w:r>
          </w:p>
          <w:p w:rsidR="00C322C0" w:rsidRPr="002F5D2F" w:rsidRDefault="00C322C0" w:rsidP="00BA3269">
            <w:pPr>
              <w:spacing w:after="0" w:line="240" w:lineRule="auto"/>
              <w:rPr>
                <w:b/>
                <w:sz w:val="18"/>
                <w:szCs w:val="18"/>
              </w:rPr>
            </w:pPr>
            <w:r w:rsidRPr="002F5D2F">
              <w:rPr>
                <w:b/>
                <w:sz w:val="18"/>
                <w:szCs w:val="18"/>
                <w:highlight w:val="green"/>
              </w:rPr>
              <w:t>E:  To begin to use conjunctions, adverbs and prepositions to show time, place and cause – then, next, soon, therefore, before, after, while.</w:t>
            </w:r>
            <w:r w:rsidRPr="002F5D2F">
              <w:rPr>
                <w:b/>
                <w:sz w:val="18"/>
                <w:szCs w:val="18"/>
              </w:rPr>
              <w:t xml:space="preserve"> </w:t>
            </w:r>
          </w:p>
          <w:p w:rsidR="00C322C0" w:rsidRPr="002F5D2F" w:rsidRDefault="00C322C0" w:rsidP="00BA3269">
            <w:pPr>
              <w:spacing w:after="0" w:line="240" w:lineRule="auto"/>
              <w:rPr>
                <w:sz w:val="18"/>
                <w:szCs w:val="18"/>
              </w:rPr>
            </w:pPr>
            <w:r w:rsidRPr="00D7447C">
              <w:rPr>
                <w:sz w:val="18"/>
                <w:szCs w:val="18"/>
                <w:highlight w:val="cyan"/>
              </w:rPr>
              <w:t xml:space="preserve">GD: To use </w:t>
            </w:r>
            <w:r w:rsidR="00D7447C" w:rsidRPr="00D7447C">
              <w:rPr>
                <w:sz w:val="18"/>
                <w:szCs w:val="18"/>
                <w:highlight w:val="cyan"/>
              </w:rPr>
              <w:t xml:space="preserve">a </w:t>
            </w:r>
            <w:r w:rsidR="00D7447C" w:rsidRPr="00D7447C">
              <w:rPr>
                <w:b/>
                <w:sz w:val="18"/>
                <w:szCs w:val="18"/>
                <w:highlight w:val="cyan"/>
              </w:rPr>
              <w:t>wider range</w:t>
            </w:r>
            <w:r w:rsidR="00D7447C" w:rsidRPr="00D7447C">
              <w:rPr>
                <w:sz w:val="18"/>
                <w:szCs w:val="18"/>
                <w:highlight w:val="cyan"/>
              </w:rPr>
              <w:t xml:space="preserve"> of </w:t>
            </w:r>
            <w:r w:rsidRPr="00D7447C">
              <w:rPr>
                <w:sz w:val="18"/>
                <w:szCs w:val="18"/>
                <w:highlight w:val="cyan"/>
              </w:rPr>
              <w:t>conjunctions, fronted adverbials and prepositions to show time, place and cause. E.g</w:t>
            </w:r>
            <w:r w:rsidR="00CA046A">
              <w:rPr>
                <w:sz w:val="18"/>
                <w:szCs w:val="18"/>
                <w:highlight w:val="cyan"/>
              </w:rPr>
              <w:t xml:space="preserve">. later that day, last weekend, </w:t>
            </w:r>
            <w:r w:rsidR="00CA046A" w:rsidRPr="00CA046A">
              <w:rPr>
                <w:sz w:val="18"/>
                <w:szCs w:val="18"/>
                <w:highlight w:val="cyan"/>
              </w:rPr>
              <w:t xml:space="preserve">sometimes </w:t>
            </w:r>
            <w:r w:rsidRPr="00CA046A">
              <w:rPr>
                <w:sz w:val="18"/>
                <w:szCs w:val="18"/>
                <w:highlight w:val="cyan"/>
              </w:rPr>
              <w:t>demarcated with commas.</w:t>
            </w:r>
          </w:p>
          <w:p w:rsidR="00C322C0" w:rsidRPr="002F5D2F" w:rsidRDefault="00C322C0" w:rsidP="00BA3269">
            <w:pPr>
              <w:spacing w:after="0" w:line="240" w:lineRule="auto"/>
              <w:rPr>
                <w:sz w:val="18"/>
                <w:szCs w:val="18"/>
              </w:rPr>
            </w:pPr>
          </w:p>
          <w:p w:rsidR="00C322C0" w:rsidRPr="002F5D2F" w:rsidRDefault="00C322C0" w:rsidP="00BA3269">
            <w:pPr>
              <w:spacing w:after="0" w:line="240" w:lineRule="auto"/>
              <w:rPr>
                <w:sz w:val="18"/>
                <w:szCs w:val="18"/>
              </w:rPr>
            </w:pPr>
            <w:r w:rsidRPr="002F5D2F">
              <w:rPr>
                <w:sz w:val="18"/>
                <w:szCs w:val="18"/>
              </w:rPr>
              <w:t>D: To use some subordination.</w:t>
            </w:r>
          </w:p>
          <w:p w:rsidR="00C322C0" w:rsidRPr="002F5D2F" w:rsidRDefault="00B13E16" w:rsidP="00BA3269">
            <w:pPr>
              <w:spacing w:after="0" w:line="240" w:lineRule="auto"/>
              <w:rPr>
                <w:sz w:val="18"/>
                <w:szCs w:val="18"/>
              </w:rPr>
            </w:pPr>
            <w:r w:rsidRPr="002F5D2F">
              <w:rPr>
                <w:b/>
                <w:sz w:val="18"/>
                <w:szCs w:val="18"/>
                <w:highlight w:val="green"/>
              </w:rPr>
              <w:t xml:space="preserve">E: To use subordinate </w:t>
            </w:r>
            <w:r w:rsidR="00C322C0" w:rsidRPr="002F5D2F">
              <w:rPr>
                <w:b/>
                <w:sz w:val="18"/>
                <w:szCs w:val="18"/>
                <w:highlight w:val="green"/>
              </w:rPr>
              <w:t>clauses</w:t>
            </w:r>
            <w:r w:rsidR="00C322C0" w:rsidRPr="002F5D2F">
              <w:rPr>
                <w:sz w:val="18"/>
                <w:szCs w:val="18"/>
                <w:highlight w:val="green"/>
              </w:rPr>
              <w:t>.</w:t>
            </w:r>
          </w:p>
          <w:p w:rsidR="00C322C0" w:rsidRPr="002F5D2F" w:rsidRDefault="00C322C0" w:rsidP="00BA3269">
            <w:pPr>
              <w:spacing w:after="0" w:line="240" w:lineRule="auto"/>
              <w:rPr>
                <w:sz w:val="18"/>
                <w:szCs w:val="18"/>
              </w:rPr>
            </w:pPr>
            <w:r w:rsidRPr="00D7447C">
              <w:rPr>
                <w:sz w:val="18"/>
                <w:szCs w:val="18"/>
                <w:highlight w:val="cyan"/>
              </w:rPr>
              <w:t>GD: To use subordinate clauses (sometimes in varied positions).</w:t>
            </w:r>
          </w:p>
          <w:p w:rsidR="00C322C0" w:rsidRPr="002F5D2F" w:rsidRDefault="00C322C0" w:rsidP="00BA3269">
            <w:pPr>
              <w:spacing w:after="0" w:line="240" w:lineRule="auto"/>
              <w:rPr>
                <w:sz w:val="18"/>
                <w:szCs w:val="18"/>
              </w:rPr>
            </w:pPr>
          </w:p>
          <w:p w:rsidR="00766BD5" w:rsidRPr="002F5D2F" w:rsidRDefault="00766BD5" w:rsidP="00766BD5">
            <w:pPr>
              <w:spacing w:after="0" w:line="240" w:lineRule="auto"/>
              <w:rPr>
                <w:sz w:val="18"/>
                <w:szCs w:val="18"/>
              </w:rPr>
            </w:pPr>
            <w:r w:rsidRPr="00396E40">
              <w:rPr>
                <w:sz w:val="18"/>
                <w:szCs w:val="18"/>
                <w:highlight w:val="yellow"/>
              </w:rPr>
              <w:t>D: To use Standard English verb inflections accur</w:t>
            </w:r>
            <w:r>
              <w:rPr>
                <w:sz w:val="18"/>
                <w:szCs w:val="18"/>
                <w:highlight w:val="yellow"/>
              </w:rPr>
              <w:t xml:space="preserve">ately. </w:t>
            </w:r>
            <w:proofErr w:type="spellStart"/>
            <w:r>
              <w:rPr>
                <w:sz w:val="18"/>
                <w:szCs w:val="18"/>
                <w:highlight w:val="yellow"/>
              </w:rPr>
              <w:t>Eg.</w:t>
            </w:r>
            <w:proofErr w:type="spellEnd"/>
            <w:r>
              <w:rPr>
                <w:sz w:val="18"/>
                <w:szCs w:val="18"/>
                <w:highlight w:val="yellow"/>
              </w:rPr>
              <w:t xml:space="preserve"> We were rather than we</w:t>
            </w:r>
            <w:r w:rsidRPr="00396E40">
              <w:rPr>
                <w:sz w:val="18"/>
                <w:szCs w:val="18"/>
                <w:highlight w:val="yellow"/>
              </w:rPr>
              <w:t xml:space="preserve"> </w:t>
            </w:r>
            <w:proofErr w:type="gramStart"/>
            <w:r w:rsidRPr="00396E40">
              <w:rPr>
                <w:sz w:val="18"/>
                <w:szCs w:val="18"/>
                <w:highlight w:val="yellow"/>
              </w:rPr>
              <w:t>was</w:t>
            </w:r>
            <w:proofErr w:type="gramEnd"/>
            <w:r w:rsidRPr="00396E40">
              <w:rPr>
                <w:sz w:val="18"/>
                <w:szCs w:val="18"/>
                <w:highlight w:val="yellow"/>
              </w:rPr>
              <w:t xml:space="preserve">, I did rather than I </w:t>
            </w:r>
            <w:r w:rsidRPr="00766BD5">
              <w:rPr>
                <w:sz w:val="18"/>
                <w:szCs w:val="18"/>
                <w:highlight w:val="yellow"/>
              </w:rPr>
              <w:t>done with support.</w:t>
            </w:r>
            <w:r w:rsidRPr="002F5D2F">
              <w:rPr>
                <w:sz w:val="18"/>
                <w:szCs w:val="18"/>
              </w:rPr>
              <w:t xml:space="preserve"> </w:t>
            </w:r>
          </w:p>
          <w:p w:rsidR="00766BD5" w:rsidRPr="002F5D2F" w:rsidRDefault="00766BD5" w:rsidP="00766BD5">
            <w:pPr>
              <w:spacing w:after="0" w:line="240" w:lineRule="auto"/>
              <w:rPr>
                <w:b/>
                <w:sz w:val="18"/>
                <w:szCs w:val="18"/>
              </w:rPr>
            </w:pPr>
            <w:r w:rsidRPr="002F5D2F">
              <w:rPr>
                <w:b/>
                <w:sz w:val="18"/>
                <w:szCs w:val="18"/>
                <w:highlight w:val="green"/>
              </w:rPr>
              <w:t>E: To use Standard English verb inflections accurately.</w:t>
            </w:r>
            <w:r w:rsidRPr="002F5D2F">
              <w:rPr>
                <w:b/>
                <w:sz w:val="18"/>
                <w:szCs w:val="18"/>
              </w:rPr>
              <w:t xml:space="preserve"> </w:t>
            </w:r>
          </w:p>
          <w:p w:rsidR="00766BD5" w:rsidRPr="002F5D2F" w:rsidRDefault="00766BD5" w:rsidP="00766BD5">
            <w:pPr>
              <w:spacing w:after="0" w:line="240" w:lineRule="auto"/>
              <w:rPr>
                <w:sz w:val="18"/>
                <w:szCs w:val="18"/>
              </w:rPr>
            </w:pPr>
            <w:r w:rsidRPr="00E1359C">
              <w:rPr>
                <w:sz w:val="18"/>
                <w:szCs w:val="18"/>
                <w:highlight w:val="cyan"/>
              </w:rPr>
              <w:t>GD: To always use Standard English verb inflections accurately.</w:t>
            </w:r>
            <w:r w:rsidRPr="002F5D2F">
              <w:rPr>
                <w:sz w:val="18"/>
                <w:szCs w:val="18"/>
              </w:rPr>
              <w:t xml:space="preserve"> </w:t>
            </w:r>
          </w:p>
          <w:p w:rsidR="00C322C0" w:rsidRPr="002F5D2F" w:rsidRDefault="00C322C0" w:rsidP="00BA3269">
            <w:pPr>
              <w:spacing w:after="0" w:line="240" w:lineRule="auto"/>
              <w:rPr>
                <w:sz w:val="18"/>
                <w:szCs w:val="18"/>
              </w:rPr>
            </w:pPr>
          </w:p>
        </w:tc>
        <w:tc>
          <w:tcPr>
            <w:tcW w:w="2268" w:type="dxa"/>
          </w:tcPr>
          <w:p w:rsidR="00413277" w:rsidRPr="00BA3269" w:rsidRDefault="00413277" w:rsidP="00BA3269">
            <w:pPr>
              <w:spacing w:after="0" w:line="240" w:lineRule="auto"/>
              <w:rPr>
                <w:sz w:val="18"/>
                <w:szCs w:val="18"/>
              </w:rPr>
            </w:pPr>
            <w:r w:rsidRPr="00D7447C">
              <w:rPr>
                <w:sz w:val="18"/>
                <w:szCs w:val="18"/>
                <w:highlight w:val="yellow"/>
              </w:rPr>
              <w:lastRenderedPageBreak/>
              <w:t>D: To begin to use neat, joined handwriting.</w:t>
            </w:r>
          </w:p>
          <w:p w:rsidR="00413277" w:rsidRPr="002F5D2F" w:rsidRDefault="00413277" w:rsidP="00BA3269">
            <w:pPr>
              <w:spacing w:after="0" w:line="240" w:lineRule="auto"/>
              <w:rPr>
                <w:b/>
                <w:sz w:val="18"/>
                <w:szCs w:val="18"/>
              </w:rPr>
            </w:pPr>
            <w:r w:rsidRPr="002F5D2F">
              <w:rPr>
                <w:b/>
                <w:sz w:val="18"/>
                <w:szCs w:val="18"/>
                <w:highlight w:val="green"/>
              </w:rPr>
              <w:t>E: To use neat, joined handwriting style with increasing accuracy ensuring all letters are of consistent size and orientation.</w:t>
            </w:r>
          </w:p>
          <w:p w:rsidR="00413277" w:rsidRPr="00BA3269" w:rsidRDefault="00413277" w:rsidP="00BA3269">
            <w:pPr>
              <w:spacing w:after="0" w:line="240" w:lineRule="auto"/>
              <w:rPr>
                <w:sz w:val="18"/>
                <w:szCs w:val="18"/>
              </w:rPr>
            </w:pPr>
            <w:r w:rsidRPr="00D7447C">
              <w:rPr>
                <w:sz w:val="18"/>
                <w:szCs w:val="18"/>
                <w:highlight w:val="cyan"/>
              </w:rPr>
              <w:t>GD: To use neat, joined handwriting style with increasing accuracy</w:t>
            </w:r>
            <w:r w:rsidRPr="00BA3269">
              <w:rPr>
                <w:sz w:val="18"/>
                <w:szCs w:val="18"/>
              </w:rPr>
              <w:t xml:space="preserve"> and speed (for example, by ensuring that the down strokes of letters are parallel and equidistant; that lines of writing are spaced sufficiently so that the ascenders and descenders of letters do not touch).</w:t>
            </w:r>
          </w:p>
          <w:p w:rsidR="00C322C0" w:rsidRPr="00BA3269" w:rsidRDefault="00C322C0" w:rsidP="00BA3269">
            <w:pPr>
              <w:spacing w:after="0" w:line="240" w:lineRule="auto"/>
              <w:rPr>
                <w:sz w:val="18"/>
                <w:szCs w:val="18"/>
              </w:rPr>
            </w:pPr>
          </w:p>
        </w:tc>
      </w:tr>
    </w:tbl>
    <w:p w:rsidR="00AE66F6" w:rsidRDefault="00AE66F6"/>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p w:rsidR="00FF77CE" w:rsidRDefault="00FF77CE"/>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7"/>
        <w:gridCol w:w="2927"/>
        <w:gridCol w:w="4536"/>
        <w:gridCol w:w="4820"/>
        <w:gridCol w:w="2268"/>
      </w:tblGrid>
      <w:tr w:rsidR="00D97B37" w:rsidRPr="00BA3269" w:rsidTr="00BA3269">
        <w:trPr>
          <w:trHeight w:val="480"/>
        </w:trPr>
        <w:tc>
          <w:tcPr>
            <w:tcW w:w="1037" w:type="dxa"/>
          </w:tcPr>
          <w:p w:rsidR="00471540" w:rsidRPr="00BA3269" w:rsidRDefault="00471540" w:rsidP="00BA3269">
            <w:pPr>
              <w:spacing w:after="0" w:line="240" w:lineRule="auto"/>
              <w:rPr>
                <w:b/>
                <w:sz w:val="20"/>
                <w:szCs w:val="20"/>
              </w:rPr>
            </w:pPr>
            <w:r w:rsidRPr="00BA3269">
              <w:rPr>
                <w:b/>
                <w:sz w:val="20"/>
                <w:szCs w:val="20"/>
              </w:rPr>
              <w:lastRenderedPageBreak/>
              <w:t>Year 4</w:t>
            </w:r>
          </w:p>
        </w:tc>
        <w:tc>
          <w:tcPr>
            <w:tcW w:w="2927" w:type="dxa"/>
          </w:tcPr>
          <w:p w:rsidR="00471540" w:rsidRPr="00BA3269" w:rsidRDefault="00471540" w:rsidP="00BA3269">
            <w:pPr>
              <w:spacing w:after="0" w:line="240" w:lineRule="auto"/>
              <w:rPr>
                <w:b/>
                <w:sz w:val="20"/>
                <w:szCs w:val="20"/>
              </w:rPr>
            </w:pPr>
            <w:r w:rsidRPr="00BA3269">
              <w:rPr>
                <w:b/>
                <w:sz w:val="20"/>
                <w:szCs w:val="20"/>
              </w:rPr>
              <w:t xml:space="preserve">Phonics/Spelling </w:t>
            </w:r>
          </w:p>
        </w:tc>
        <w:tc>
          <w:tcPr>
            <w:tcW w:w="4536" w:type="dxa"/>
          </w:tcPr>
          <w:p w:rsidR="00471540" w:rsidRPr="00BA3269" w:rsidRDefault="00471540" w:rsidP="00BA3269">
            <w:pPr>
              <w:spacing w:after="0" w:line="240" w:lineRule="auto"/>
              <w:rPr>
                <w:b/>
                <w:sz w:val="20"/>
                <w:szCs w:val="20"/>
              </w:rPr>
            </w:pPr>
            <w:r w:rsidRPr="00BA3269">
              <w:rPr>
                <w:b/>
                <w:sz w:val="20"/>
                <w:szCs w:val="20"/>
              </w:rPr>
              <w:t xml:space="preserve">Grammar and Punctuation (Writing technically) </w:t>
            </w:r>
          </w:p>
        </w:tc>
        <w:tc>
          <w:tcPr>
            <w:tcW w:w="4820" w:type="dxa"/>
          </w:tcPr>
          <w:p w:rsidR="00471540" w:rsidRPr="00BA3269" w:rsidRDefault="00471540" w:rsidP="00BA3269">
            <w:pPr>
              <w:spacing w:after="0" w:line="240" w:lineRule="auto"/>
              <w:rPr>
                <w:b/>
                <w:sz w:val="20"/>
                <w:szCs w:val="20"/>
              </w:rPr>
            </w:pPr>
            <w:r w:rsidRPr="00BA3269">
              <w:rPr>
                <w:b/>
                <w:sz w:val="20"/>
                <w:szCs w:val="20"/>
              </w:rPr>
              <w:t xml:space="preserve">Composition and effect </w:t>
            </w:r>
          </w:p>
        </w:tc>
        <w:tc>
          <w:tcPr>
            <w:tcW w:w="2268" w:type="dxa"/>
          </w:tcPr>
          <w:p w:rsidR="00471540" w:rsidRPr="00BA3269" w:rsidRDefault="00471540" w:rsidP="00BA3269">
            <w:pPr>
              <w:spacing w:after="0" w:line="240" w:lineRule="auto"/>
              <w:rPr>
                <w:b/>
                <w:sz w:val="20"/>
                <w:szCs w:val="20"/>
              </w:rPr>
            </w:pPr>
            <w:r w:rsidRPr="00BA3269">
              <w:rPr>
                <w:b/>
                <w:sz w:val="20"/>
                <w:szCs w:val="20"/>
              </w:rPr>
              <w:t xml:space="preserve">Handwriting </w:t>
            </w:r>
          </w:p>
        </w:tc>
      </w:tr>
      <w:tr w:rsidR="00D97B37" w:rsidRPr="00BA3269" w:rsidTr="00BA3269">
        <w:trPr>
          <w:trHeight w:val="480"/>
        </w:trPr>
        <w:tc>
          <w:tcPr>
            <w:tcW w:w="1037" w:type="dxa"/>
          </w:tcPr>
          <w:p w:rsidR="00471540" w:rsidRPr="00BA3269" w:rsidRDefault="00471540" w:rsidP="00BA3269">
            <w:pPr>
              <w:spacing w:after="0" w:line="240" w:lineRule="auto"/>
              <w:rPr>
                <w:sz w:val="20"/>
                <w:szCs w:val="20"/>
              </w:rPr>
            </w:pPr>
          </w:p>
        </w:tc>
        <w:tc>
          <w:tcPr>
            <w:tcW w:w="2927" w:type="dxa"/>
          </w:tcPr>
          <w:p w:rsidR="00BB4627" w:rsidRDefault="00BB4627" w:rsidP="00BB4627">
            <w:pPr>
              <w:spacing w:after="0" w:line="240" w:lineRule="auto"/>
              <w:rPr>
                <w:sz w:val="18"/>
                <w:szCs w:val="18"/>
              </w:rPr>
            </w:pPr>
            <w:r w:rsidRPr="00BB4627">
              <w:rPr>
                <w:sz w:val="18"/>
                <w:szCs w:val="18"/>
              </w:rPr>
              <w:t>To revise and consolidate the Year 3 spellings</w:t>
            </w:r>
          </w:p>
          <w:p w:rsidR="00BB4627" w:rsidRPr="002F5D2F" w:rsidRDefault="00BB4627" w:rsidP="00BB4627">
            <w:pPr>
              <w:spacing w:after="0" w:line="240" w:lineRule="auto"/>
              <w:rPr>
                <w:sz w:val="18"/>
                <w:szCs w:val="18"/>
              </w:rPr>
            </w:pPr>
          </w:p>
          <w:p w:rsidR="00471540" w:rsidRPr="002F5D2F" w:rsidRDefault="00471540" w:rsidP="00BA3269">
            <w:pPr>
              <w:spacing w:after="0" w:line="240" w:lineRule="auto"/>
              <w:rPr>
                <w:sz w:val="18"/>
                <w:szCs w:val="18"/>
              </w:rPr>
            </w:pPr>
            <w:proofErr w:type="gramStart"/>
            <w:r w:rsidRPr="002F5D2F">
              <w:rPr>
                <w:sz w:val="18"/>
                <w:szCs w:val="18"/>
              </w:rPr>
              <w:t>Ending  sure</w:t>
            </w:r>
            <w:proofErr w:type="gramEnd"/>
            <w:r w:rsidRPr="002F5D2F">
              <w:rPr>
                <w:sz w:val="18"/>
                <w:szCs w:val="18"/>
              </w:rPr>
              <w:t xml:space="preserve">  </w:t>
            </w:r>
            <w:proofErr w:type="spellStart"/>
            <w:r w:rsidRPr="002F5D2F">
              <w:rPr>
                <w:sz w:val="18"/>
                <w:szCs w:val="18"/>
              </w:rPr>
              <w:t>ture</w:t>
            </w:r>
            <w:proofErr w:type="spellEnd"/>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2F5D2F">
              <w:rPr>
                <w:sz w:val="18"/>
                <w:szCs w:val="18"/>
              </w:rPr>
              <w:t xml:space="preserve">Endings </w:t>
            </w:r>
            <w:proofErr w:type="spellStart"/>
            <w:r w:rsidRPr="002F5D2F">
              <w:rPr>
                <w:sz w:val="18"/>
                <w:szCs w:val="18"/>
              </w:rPr>
              <w:t>cian</w:t>
            </w:r>
            <w:proofErr w:type="spellEnd"/>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2F5D2F">
              <w:rPr>
                <w:sz w:val="18"/>
                <w:szCs w:val="18"/>
              </w:rPr>
              <w:t xml:space="preserve">Endings </w:t>
            </w:r>
            <w:proofErr w:type="gramStart"/>
            <w:r w:rsidRPr="002F5D2F">
              <w:rPr>
                <w:sz w:val="18"/>
                <w:szCs w:val="18"/>
              </w:rPr>
              <w:t xml:space="preserve">spelt  </w:t>
            </w:r>
            <w:proofErr w:type="spellStart"/>
            <w:r w:rsidRPr="002F5D2F">
              <w:rPr>
                <w:sz w:val="18"/>
                <w:szCs w:val="18"/>
              </w:rPr>
              <w:t>tion</w:t>
            </w:r>
            <w:proofErr w:type="spellEnd"/>
            <w:proofErr w:type="gramEnd"/>
            <w:r w:rsidRPr="002F5D2F">
              <w:rPr>
                <w:sz w:val="18"/>
                <w:szCs w:val="18"/>
              </w:rPr>
              <w:t xml:space="preserve"> </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2F5D2F">
              <w:rPr>
                <w:sz w:val="18"/>
                <w:szCs w:val="18"/>
              </w:rPr>
              <w:t xml:space="preserve">Endings </w:t>
            </w:r>
            <w:proofErr w:type="spellStart"/>
            <w:r w:rsidRPr="002F5D2F">
              <w:rPr>
                <w:sz w:val="18"/>
                <w:szCs w:val="18"/>
              </w:rPr>
              <w:t>ssion</w:t>
            </w:r>
            <w:proofErr w:type="spellEnd"/>
            <w:r w:rsidRPr="002F5D2F">
              <w:rPr>
                <w:sz w:val="18"/>
                <w:szCs w:val="18"/>
              </w:rPr>
              <w:t>,</w:t>
            </w:r>
          </w:p>
          <w:p w:rsidR="00471540" w:rsidRPr="002F5D2F" w:rsidRDefault="00471540" w:rsidP="00BA3269">
            <w:pPr>
              <w:spacing w:after="0" w:line="240" w:lineRule="auto"/>
              <w:rPr>
                <w:sz w:val="18"/>
                <w:szCs w:val="18"/>
                <w:highlight w:val="green"/>
              </w:rPr>
            </w:pPr>
          </w:p>
          <w:p w:rsidR="00471540" w:rsidRPr="00F700D3" w:rsidRDefault="00471540" w:rsidP="00BA3269">
            <w:pPr>
              <w:spacing w:after="0" w:line="240" w:lineRule="auto"/>
              <w:rPr>
                <w:sz w:val="18"/>
                <w:szCs w:val="18"/>
              </w:rPr>
            </w:pPr>
            <w:r w:rsidRPr="00F700D3">
              <w:rPr>
                <w:sz w:val="18"/>
                <w:szCs w:val="18"/>
              </w:rPr>
              <w:t xml:space="preserve">Prefix anti </w:t>
            </w:r>
          </w:p>
          <w:p w:rsidR="00471540" w:rsidRPr="00F700D3" w:rsidRDefault="00471540" w:rsidP="00BA3269">
            <w:pPr>
              <w:spacing w:after="0" w:line="240" w:lineRule="auto"/>
              <w:rPr>
                <w:sz w:val="18"/>
                <w:szCs w:val="18"/>
              </w:rPr>
            </w:pPr>
          </w:p>
          <w:p w:rsidR="00471540" w:rsidRPr="00F700D3" w:rsidRDefault="00471540" w:rsidP="00BA3269">
            <w:pPr>
              <w:spacing w:after="0" w:line="240" w:lineRule="auto"/>
              <w:rPr>
                <w:sz w:val="18"/>
                <w:szCs w:val="18"/>
              </w:rPr>
            </w:pPr>
            <w:r w:rsidRPr="00F700D3">
              <w:rPr>
                <w:sz w:val="18"/>
                <w:szCs w:val="18"/>
              </w:rPr>
              <w:t>Prefix auto</w:t>
            </w:r>
          </w:p>
          <w:p w:rsidR="00471540" w:rsidRPr="00F700D3" w:rsidRDefault="00471540" w:rsidP="00BA3269">
            <w:pPr>
              <w:spacing w:after="0" w:line="240" w:lineRule="auto"/>
              <w:rPr>
                <w:sz w:val="18"/>
                <w:szCs w:val="18"/>
              </w:rPr>
            </w:pPr>
          </w:p>
          <w:p w:rsidR="00471540" w:rsidRPr="00F700D3" w:rsidRDefault="00471540" w:rsidP="00BA3269">
            <w:pPr>
              <w:spacing w:after="0" w:line="240" w:lineRule="auto"/>
              <w:rPr>
                <w:sz w:val="18"/>
                <w:szCs w:val="18"/>
              </w:rPr>
            </w:pPr>
            <w:r w:rsidRPr="00F700D3">
              <w:rPr>
                <w:sz w:val="18"/>
                <w:szCs w:val="18"/>
              </w:rPr>
              <w:t xml:space="preserve">Prefix </w:t>
            </w:r>
            <w:proofErr w:type="gramStart"/>
            <w:r w:rsidRPr="00F700D3">
              <w:rPr>
                <w:sz w:val="18"/>
                <w:szCs w:val="18"/>
              </w:rPr>
              <w:t>inter</w:t>
            </w:r>
            <w:proofErr w:type="gramEnd"/>
          </w:p>
          <w:p w:rsidR="00471540" w:rsidRPr="00F700D3" w:rsidRDefault="00471540" w:rsidP="00BA3269">
            <w:pPr>
              <w:spacing w:after="0" w:line="240" w:lineRule="auto"/>
              <w:rPr>
                <w:sz w:val="18"/>
                <w:szCs w:val="18"/>
              </w:rPr>
            </w:pPr>
          </w:p>
          <w:p w:rsidR="00471540" w:rsidRPr="00F700D3" w:rsidRDefault="00471540" w:rsidP="00BA3269">
            <w:pPr>
              <w:spacing w:after="0" w:line="240" w:lineRule="auto"/>
              <w:rPr>
                <w:sz w:val="18"/>
                <w:szCs w:val="18"/>
              </w:rPr>
            </w:pPr>
            <w:r w:rsidRPr="00F700D3">
              <w:rPr>
                <w:sz w:val="18"/>
                <w:szCs w:val="18"/>
              </w:rPr>
              <w:t>Prefix sub</w:t>
            </w:r>
          </w:p>
          <w:p w:rsidR="00471540" w:rsidRPr="00F700D3"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F700D3">
              <w:rPr>
                <w:sz w:val="18"/>
                <w:szCs w:val="18"/>
              </w:rPr>
              <w:t>Prefix super</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2F5D2F">
              <w:rPr>
                <w:sz w:val="18"/>
                <w:szCs w:val="18"/>
              </w:rPr>
              <w:t>Spell words that are often misspelt.</w:t>
            </w:r>
          </w:p>
          <w:p w:rsidR="00471540" w:rsidRPr="002F5D2F" w:rsidRDefault="00471540" w:rsidP="00BA3269">
            <w:pPr>
              <w:spacing w:after="0" w:line="240" w:lineRule="auto"/>
              <w:rPr>
                <w:sz w:val="18"/>
                <w:szCs w:val="18"/>
              </w:rPr>
            </w:pPr>
          </w:p>
          <w:p w:rsidR="00471540" w:rsidRPr="005B10C9" w:rsidRDefault="00471540" w:rsidP="00BA3269">
            <w:pPr>
              <w:spacing w:after="0" w:line="240" w:lineRule="auto"/>
              <w:rPr>
                <w:sz w:val="18"/>
                <w:szCs w:val="18"/>
              </w:rPr>
            </w:pPr>
            <w:r w:rsidRPr="005B10C9">
              <w:rPr>
                <w:sz w:val="18"/>
                <w:szCs w:val="18"/>
              </w:rPr>
              <w:t xml:space="preserve">The </w:t>
            </w:r>
            <w:proofErr w:type="gramStart"/>
            <w:r w:rsidRPr="005B10C9">
              <w:rPr>
                <w:sz w:val="18"/>
                <w:szCs w:val="18"/>
              </w:rPr>
              <w:t xml:space="preserve">suffix  </w:t>
            </w:r>
            <w:proofErr w:type="spellStart"/>
            <w:r w:rsidRPr="005B10C9">
              <w:rPr>
                <w:sz w:val="18"/>
                <w:szCs w:val="18"/>
              </w:rPr>
              <w:t>ation</w:t>
            </w:r>
            <w:proofErr w:type="spellEnd"/>
            <w:proofErr w:type="gramEnd"/>
          </w:p>
          <w:p w:rsidR="00471540" w:rsidRPr="002F5D2F" w:rsidRDefault="00471540" w:rsidP="00BA3269">
            <w:pPr>
              <w:spacing w:after="0" w:line="240" w:lineRule="auto"/>
              <w:rPr>
                <w:sz w:val="18"/>
                <w:szCs w:val="18"/>
                <w:highlight w:val="green"/>
              </w:rPr>
            </w:pP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2F5D2F">
              <w:rPr>
                <w:sz w:val="18"/>
                <w:szCs w:val="18"/>
              </w:rPr>
              <w:t>Use the first two or three letters of a word to check its spelling in a dictionary.</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2F5D2F">
              <w:rPr>
                <w:sz w:val="18"/>
                <w:szCs w:val="18"/>
              </w:rPr>
              <w:t xml:space="preserve">words ending </w:t>
            </w:r>
            <w:proofErr w:type="spellStart"/>
            <w:r w:rsidRPr="002F5D2F">
              <w:rPr>
                <w:sz w:val="18"/>
                <w:szCs w:val="18"/>
              </w:rPr>
              <w:t>sion</w:t>
            </w:r>
            <w:proofErr w:type="spellEnd"/>
          </w:p>
          <w:p w:rsidR="00471540" w:rsidRPr="002F5D2F" w:rsidRDefault="00471540" w:rsidP="00BA3269">
            <w:pPr>
              <w:spacing w:after="0" w:line="240" w:lineRule="auto"/>
              <w:rPr>
                <w:sz w:val="18"/>
                <w:szCs w:val="18"/>
              </w:rPr>
            </w:pPr>
          </w:p>
          <w:p w:rsidR="00471540" w:rsidRDefault="00471540" w:rsidP="00BA3269">
            <w:pPr>
              <w:spacing w:after="0" w:line="240" w:lineRule="auto"/>
              <w:rPr>
                <w:sz w:val="18"/>
                <w:szCs w:val="18"/>
              </w:rPr>
            </w:pPr>
            <w:r w:rsidRPr="002F5D2F">
              <w:rPr>
                <w:sz w:val="18"/>
                <w:szCs w:val="18"/>
              </w:rPr>
              <w:t xml:space="preserve">Words ending with the /g/ sound </w:t>
            </w:r>
            <w:proofErr w:type="gramStart"/>
            <w:r w:rsidRPr="002F5D2F">
              <w:rPr>
                <w:sz w:val="18"/>
                <w:szCs w:val="18"/>
              </w:rPr>
              <w:t xml:space="preserve">spelt  </w:t>
            </w:r>
            <w:proofErr w:type="spellStart"/>
            <w:r w:rsidRPr="002F5D2F">
              <w:rPr>
                <w:sz w:val="18"/>
                <w:szCs w:val="18"/>
              </w:rPr>
              <w:t>gue</w:t>
            </w:r>
            <w:proofErr w:type="spellEnd"/>
            <w:proofErr w:type="gramEnd"/>
            <w:r w:rsidRPr="002F5D2F">
              <w:rPr>
                <w:sz w:val="18"/>
                <w:szCs w:val="18"/>
              </w:rPr>
              <w:t xml:space="preserve"> and the /k/ sound spelt  que (French in origin)</w:t>
            </w:r>
          </w:p>
          <w:p w:rsidR="00BB4627" w:rsidRPr="002F5D2F" w:rsidRDefault="00BB4627" w:rsidP="00BA3269">
            <w:pPr>
              <w:spacing w:after="0" w:line="240" w:lineRule="auto"/>
              <w:rPr>
                <w:sz w:val="18"/>
                <w:szCs w:val="18"/>
              </w:rPr>
            </w:pPr>
          </w:p>
          <w:p w:rsidR="00BB4627" w:rsidRPr="002F5D2F" w:rsidRDefault="00BB4627" w:rsidP="00BB4627">
            <w:pPr>
              <w:spacing w:after="0" w:line="240" w:lineRule="auto"/>
              <w:rPr>
                <w:sz w:val="18"/>
                <w:szCs w:val="18"/>
              </w:rPr>
            </w:pPr>
            <w:r w:rsidRPr="002F5D2F">
              <w:rPr>
                <w:sz w:val="18"/>
                <w:szCs w:val="18"/>
              </w:rPr>
              <w:t xml:space="preserve">Words with the /k/ sound spelt </w:t>
            </w:r>
            <w:proofErr w:type="spellStart"/>
            <w:r w:rsidRPr="002F5D2F">
              <w:rPr>
                <w:sz w:val="18"/>
                <w:szCs w:val="18"/>
              </w:rPr>
              <w:t>ch</w:t>
            </w:r>
            <w:proofErr w:type="spellEnd"/>
            <w:r w:rsidRPr="002F5D2F">
              <w:rPr>
                <w:sz w:val="18"/>
                <w:szCs w:val="18"/>
              </w:rPr>
              <w:t xml:space="preserve"> (Greek in origin)</w:t>
            </w:r>
          </w:p>
          <w:p w:rsidR="00BB4627" w:rsidRPr="002F5D2F" w:rsidRDefault="00BB4627" w:rsidP="00BB4627">
            <w:pPr>
              <w:spacing w:after="0" w:line="240" w:lineRule="auto"/>
              <w:rPr>
                <w:sz w:val="18"/>
                <w:szCs w:val="18"/>
              </w:rPr>
            </w:pPr>
          </w:p>
          <w:p w:rsidR="00BB4627" w:rsidRPr="002F5D2F" w:rsidRDefault="00BB4627" w:rsidP="00BB4627">
            <w:pPr>
              <w:spacing w:after="0" w:line="240" w:lineRule="auto"/>
              <w:rPr>
                <w:sz w:val="18"/>
                <w:szCs w:val="18"/>
              </w:rPr>
            </w:pPr>
            <w:r w:rsidRPr="002F5D2F">
              <w:rPr>
                <w:sz w:val="18"/>
                <w:szCs w:val="18"/>
              </w:rPr>
              <w:t xml:space="preserve">Words with the /s/ sound spelt </w:t>
            </w:r>
            <w:proofErr w:type="spellStart"/>
            <w:r w:rsidRPr="002F5D2F">
              <w:rPr>
                <w:sz w:val="18"/>
                <w:szCs w:val="18"/>
              </w:rPr>
              <w:t>ch</w:t>
            </w:r>
            <w:proofErr w:type="spellEnd"/>
            <w:r w:rsidRPr="002F5D2F">
              <w:rPr>
                <w:sz w:val="18"/>
                <w:szCs w:val="18"/>
              </w:rPr>
              <w:t xml:space="preserve"> (mostly French in origin)</w:t>
            </w:r>
          </w:p>
          <w:p w:rsidR="00BB4627" w:rsidRPr="002F5D2F" w:rsidRDefault="00BB4627" w:rsidP="00BB4627">
            <w:pPr>
              <w:spacing w:after="0" w:line="240" w:lineRule="auto"/>
              <w:rPr>
                <w:sz w:val="18"/>
                <w:szCs w:val="18"/>
              </w:rPr>
            </w:pPr>
          </w:p>
          <w:p w:rsidR="00471540" w:rsidRDefault="00BB4627" w:rsidP="00BB4627">
            <w:pPr>
              <w:spacing w:after="0" w:line="240" w:lineRule="auto"/>
              <w:rPr>
                <w:sz w:val="18"/>
                <w:szCs w:val="18"/>
              </w:rPr>
            </w:pPr>
            <w:r w:rsidRPr="002F5D2F">
              <w:rPr>
                <w:sz w:val="18"/>
                <w:szCs w:val="18"/>
              </w:rPr>
              <w:t xml:space="preserve">Words with the /s/ sound spelt </w:t>
            </w:r>
            <w:proofErr w:type="spellStart"/>
            <w:r w:rsidRPr="002F5D2F">
              <w:rPr>
                <w:sz w:val="18"/>
                <w:szCs w:val="18"/>
              </w:rPr>
              <w:t>sc</w:t>
            </w:r>
            <w:proofErr w:type="spellEnd"/>
            <w:r w:rsidRPr="002F5D2F">
              <w:rPr>
                <w:sz w:val="18"/>
                <w:szCs w:val="18"/>
              </w:rPr>
              <w:t xml:space="preserve"> (Latin in </w:t>
            </w:r>
            <w:proofErr w:type="gramStart"/>
            <w:r w:rsidRPr="002F5D2F">
              <w:rPr>
                <w:sz w:val="18"/>
                <w:szCs w:val="18"/>
              </w:rPr>
              <w:t>origin)  science</w:t>
            </w:r>
            <w:proofErr w:type="gramEnd"/>
            <w:r w:rsidRPr="002F5D2F">
              <w:rPr>
                <w:sz w:val="18"/>
                <w:szCs w:val="18"/>
              </w:rPr>
              <w:t>, scene, discipline, fascinate, crescent</w:t>
            </w:r>
          </w:p>
          <w:p w:rsidR="00BB4627" w:rsidRPr="002F5D2F" w:rsidRDefault="00BB4627" w:rsidP="00BB4627">
            <w:pPr>
              <w:spacing w:after="0" w:line="240" w:lineRule="auto"/>
              <w:rPr>
                <w:sz w:val="18"/>
                <w:szCs w:val="18"/>
              </w:rPr>
            </w:pPr>
          </w:p>
          <w:p w:rsidR="005B10C9" w:rsidRPr="005B10C9" w:rsidRDefault="005B10C9" w:rsidP="005B10C9">
            <w:pPr>
              <w:spacing w:after="0" w:line="240" w:lineRule="auto"/>
              <w:rPr>
                <w:sz w:val="18"/>
                <w:szCs w:val="18"/>
                <w:highlight w:val="yellow"/>
              </w:rPr>
            </w:pPr>
            <w:r w:rsidRPr="005B10C9">
              <w:rPr>
                <w:sz w:val="18"/>
                <w:szCs w:val="18"/>
                <w:highlight w:val="yellow"/>
              </w:rPr>
              <w:t>D: Homophones and near-</w:t>
            </w:r>
            <w:proofErr w:type="gramStart"/>
            <w:r w:rsidRPr="005B10C9">
              <w:rPr>
                <w:sz w:val="18"/>
                <w:szCs w:val="18"/>
                <w:highlight w:val="yellow"/>
              </w:rPr>
              <w:t xml:space="preserve">homophones  </w:t>
            </w:r>
            <w:proofErr w:type="spellStart"/>
            <w:r w:rsidRPr="005B10C9">
              <w:rPr>
                <w:sz w:val="18"/>
                <w:szCs w:val="18"/>
                <w:highlight w:val="yellow"/>
              </w:rPr>
              <w:t>Eg</w:t>
            </w:r>
            <w:proofErr w:type="spellEnd"/>
            <w:proofErr w:type="gramEnd"/>
            <w:r w:rsidRPr="005B10C9">
              <w:rPr>
                <w:sz w:val="18"/>
                <w:szCs w:val="18"/>
                <w:highlight w:val="yellow"/>
              </w:rPr>
              <w:t xml:space="preserve"> accept/except, affect/effect, peace/piece</w:t>
            </w:r>
          </w:p>
          <w:p w:rsidR="005B10C9" w:rsidRPr="00BB4627" w:rsidRDefault="005B10C9" w:rsidP="005B10C9">
            <w:pPr>
              <w:spacing w:after="0" w:line="240" w:lineRule="auto"/>
              <w:rPr>
                <w:b/>
                <w:sz w:val="18"/>
                <w:szCs w:val="18"/>
              </w:rPr>
            </w:pPr>
            <w:r w:rsidRPr="00BB4627">
              <w:rPr>
                <w:b/>
                <w:sz w:val="18"/>
                <w:szCs w:val="18"/>
                <w:highlight w:val="green"/>
              </w:rPr>
              <w:t>E: Spell further age appropriate homophones e.g. missed/mist, weather/whether.</w:t>
            </w:r>
          </w:p>
          <w:p w:rsidR="005B10C9" w:rsidRDefault="005B10C9" w:rsidP="005B10C9">
            <w:pPr>
              <w:spacing w:after="0" w:line="240" w:lineRule="auto"/>
              <w:rPr>
                <w:sz w:val="18"/>
                <w:szCs w:val="18"/>
              </w:rPr>
            </w:pPr>
            <w:r w:rsidRPr="005B10C9">
              <w:rPr>
                <w:sz w:val="18"/>
                <w:szCs w:val="18"/>
                <w:highlight w:val="cyan"/>
              </w:rPr>
              <w:t>GD: To independently check and correct work for age-appropriate homophones</w:t>
            </w:r>
          </w:p>
          <w:p w:rsidR="005B10C9" w:rsidRPr="002F5D2F" w:rsidRDefault="005B10C9" w:rsidP="005B10C9">
            <w:pPr>
              <w:spacing w:after="0" w:line="240" w:lineRule="auto"/>
              <w:rPr>
                <w:sz w:val="18"/>
                <w:szCs w:val="18"/>
              </w:rPr>
            </w:pPr>
          </w:p>
          <w:p w:rsidR="005B10C9" w:rsidRPr="00BB4627" w:rsidRDefault="005B10C9" w:rsidP="005B10C9">
            <w:pPr>
              <w:spacing w:after="0" w:line="240" w:lineRule="auto"/>
              <w:rPr>
                <w:sz w:val="18"/>
                <w:szCs w:val="18"/>
              </w:rPr>
            </w:pPr>
            <w:r w:rsidRPr="00BB4627">
              <w:rPr>
                <w:sz w:val="18"/>
                <w:szCs w:val="18"/>
                <w:highlight w:val="yellow"/>
              </w:rPr>
              <w:t>D: To spell</w:t>
            </w:r>
            <w:r w:rsidR="00BB4627" w:rsidRPr="00BB4627">
              <w:rPr>
                <w:sz w:val="18"/>
                <w:szCs w:val="18"/>
                <w:highlight w:val="yellow"/>
              </w:rPr>
              <w:t xml:space="preserve"> most</w:t>
            </w:r>
            <w:r w:rsidRPr="00BB4627">
              <w:rPr>
                <w:sz w:val="18"/>
                <w:szCs w:val="18"/>
                <w:highlight w:val="yellow"/>
              </w:rPr>
              <w:t xml:space="preserve"> of the Year 3 and 4 statutory spelling words correctly.</w:t>
            </w:r>
            <w:r w:rsidRPr="00BB4627">
              <w:rPr>
                <w:sz w:val="18"/>
                <w:szCs w:val="18"/>
              </w:rPr>
              <w:t xml:space="preserve"> </w:t>
            </w:r>
          </w:p>
          <w:p w:rsidR="005B10C9" w:rsidRPr="00BB4627" w:rsidRDefault="00BB4627" w:rsidP="005B10C9">
            <w:pPr>
              <w:spacing w:after="0" w:line="240" w:lineRule="auto"/>
              <w:rPr>
                <w:b/>
                <w:sz w:val="18"/>
                <w:szCs w:val="18"/>
              </w:rPr>
            </w:pPr>
            <w:r w:rsidRPr="00BB4627">
              <w:rPr>
                <w:b/>
                <w:sz w:val="18"/>
                <w:szCs w:val="18"/>
                <w:highlight w:val="green"/>
              </w:rPr>
              <w:t>E</w:t>
            </w:r>
            <w:r w:rsidR="005B10C9" w:rsidRPr="00BB4627">
              <w:rPr>
                <w:b/>
                <w:sz w:val="18"/>
                <w:szCs w:val="18"/>
                <w:highlight w:val="green"/>
              </w:rPr>
              <w:t xml:space="preserve">: To spell </w:t>
            </w:r>
            <w:r w:rsidRPr="00BB4627">
              <w:rPr>
                <w:b/>
                <w:sz w:val="18"/>
                <w:szCs w:val="18"/>
                <w:highlight w:val="green"/>
              </w:rPr>
              <w:t>all</w:t>
            </w:r>
            <w:r w:rsidR="005B10C9" w:rsidRPr="00BB4627">
              <w:rPr>
                <w:b/>
                <w:sz w:val="18"/>
                <w:szCs w:val="18"/>
                <w:highlight w:val="green"/>
              </w:rPr>
              <w:t xml:space="preserve"> of the Year 3 and 4 statutory spelling words correctly.</w:t>
            </w:r>
          </w:p>
          <w:p w:rsidR="00BB4627" w:rsidRPr="002F5D2F" w:rsidRDefault="00BB4627" w:rsidP="005B10C9">
            <w:pPr>
              <w:spacing w:after="0" w:line="240" w:lineRule="auto"/>
              <w:rPr>
                <w:sz w:val="18"/>
                <w:szCs w:val="18"/>
              </w:rPr>
            </w:pPr>
          </w:p>
          <w:p w:rsidR="005B10C9" w:rsidRPr="002F5D2F" w:rsidRDefault="005B10C9" w:rsidP="00BA3269">
            <w:pPr>
              <w:spacing w:after="0" w:line="240" w:lineRule="auto"/>
              <w:rPr>
                <w:sz w:val="18"/>
                <w:szCs w:val="18"/>
              </w:rPr>
            </w:pP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p>
        </w:tc>
        <w:tc>
          <w:tcPr>
            <w:tcW w:w="4536" w:type="dxa"/>
          </w:tcPr>
          <w:p w:rsidR="00DE52BE" w:rsidRPr="002F5D2F" w:rsidRDefault="00DE52BE" w:rsidP="00BA3269">
            <w:pPr>
              <w:spacing w:after="0" w:line="240" w:lineRule="auto"/>
              <w:rPr>
                <w:b/>
                <w:sz w:val="18"/>
                <w:szCs w:val="18"/>
              </w:rPr>
            </w:pPr>
            <w:r w:rsidRPr="002F5D2F">
              <w:rPr>
                <w:b/>
                <w:sz w:val="18"/>
                <w:szCs w:val="18"/>
              </w:rPr>
              <w:lastRenderedPageBreak/>
              <w:t>WITHIN GRAMMAR LESSONS:</w:t>
            </w:r>
          </w:p>
          <w:p w:rsidR="00DE52BE" w:rsidRPr="002F5D2F" w:rsidRDefault="00DE52BE" w:rsidP="00BA3269">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Continue to build understanding of prefixes and suffixes and understand how to add them.</w:t>
            </w:r>
          </w:p>
          <w:p w:rsidR="00DE52BE" w:rsidRPr="002F5D2F" w:rsidRDefault="00DE52BE" w:rsidP="00BA3269">
            <w:pPr>
              <w:spacing w:after="0" w:line="240" w:lineRule="auto"/>
              <w:rPr>
                <w:sz w:val="18"/>
                <w:szCs w:val="18"/>
              </w:rPr>
            </w:pPr>
          </w:p>
          <w:p w:rsidR="00471540" w:rsidRPr="002F5D2F" w:rsidRDefault="00471540" w:rsidP="00BA3269">
            <w:pPr>
              <w:spacing w:after="0" w:line="240" w:lineRule="auto"/>
              <w:rPr>
                <w:sz w:val="18"/>
                <w:szCs w:val="18"/>
              </w:rPr>
            </w:pPr>
            <w:r w:rsidRPr="002F5D2F">
              <w:rPr>
                <w:sz w:val="18"/>
                <w:szCs w:val="18"/>
              </w:rPr>
              <w:t>Choose noun or pronouns appropriately for clarity and cohesion and to avoid repetition.</w:t>
            </w:r>
          </w:p>
          <w:p w:rsidR="00DE52BE" w:rsidRPr="002F5D2F" w:rsidRDefault="00DE52BE" w:rsidP="00BA3269">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To use and understand the terminology adverbial</w:t>
            </w:r>
          </w:p>
          <w:p w:rsidR="00DE52BE" w:rsidRPr="002F5D2F" w:rsidRDefault="00DE52BE" w:rsidP="00DE52BE">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 xml:space="preserve">To use and understand the terminology determiner also known as </w:t>
            </w:r>
            <w:proofErr w:type="gramStart"/>
            <w:r w:rsidRPr="002F5D2F">
              <w:rPr>
                <w:sz w:val="18"/>
                <w:szCs w:val="18"/>
              </w:rPr>
              <w:t>article  (</w:t>
            </w:r>
            <w:proofErr w:type="gramEnd"/>
            <w:r w:rsidRPr="002F5D2F">
              <w:rPr>
                <w:sz w:val="18"/>
                <w:szCs w:val="18"/>
              </w:rPr>
              <w:t>an, the, a)</w:t>
            </w:r>
          </w:p>
          <w:p w:rsidR="00DE52BE" w:rsidRPr="002F5D2F" w:rsidRDefault="00DE52BE" w:rsidP="00DE52BE">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To use and understand the terminology pronoun, possessive pronoun</w:t>
            </w:r>
          </w:p>
          <w:p w:rsidR="00DE52BE" w:rsidRPr="002F5D2F" w:rsidRDefault="00DE52BE" w:rsidP="00DE52BE">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Use fronted adverbials</w:t>
            </w:r>
            <w:r w:rsidR="00EC70BF" w:rsidRPr="002F5D2F">
              <w:rPr>
                <w:sz w:val="18"/>
                <w:szCs w:val="18"/>
              </w:rPr>
              <w:t xml:space="preserve"> demarcated with commas</w:t>
            </w:r>
            <w:r w:rsidRPr="002F5D2F">
              <w:rPr>
                <w:sz w:val="18"/>
                <w:szCs w:val="18"/>
              </w:rPr>
              <w:t xml:space="preserve"> (for example, </w:t>
            </w:r>
            <w:proofErr w:type="gramStart"/>
            <w:r w:rsidRPr="002F5D2F">
              <w:rPr>
                <w:sz w:val="18"/>
                <w:szCs w:val="18"/>
              </w:rPr>
              <w:t>Later</w:t>
            </w:r>
            <w:proofErr w:type="gramEnd"/>
            <w:r w:rsidRPr="002F5D2F">
              <w:rPr>
                <w:sz w:val="18"/>
                <w:szCs w:val="18"/>
              </w:rPr>
              <w:t xml:space="preserve"> that day, I heard the bad news.)</w:t>
            </w:r>
          </w:p>
          <w:p w:rsidR="00DE52BE" w:rsidRPr="002F5D2F" w:rsidRDefault="00DE52BE" w:rsidP="00DE52BE">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Demonstrate grammatical accuracy (we were, I did)</w:t>
            </w:r>
          </w:p>
          <w:p w:rsidR="00DE52BE" w:rsidRPr="002F5D2F" w:rsidRDefault="00DE52BE" w:rsidP="00BA3269">
            <w:pPr>
              <w:spacing w:after="0" w:line="240" w:lineRule="auto"/>
              <w:rPr>
                <w:sz w:val="18"/>
                <w:szCs w:val="18"/>
              </w:rPr>
            </w:pPr>
          </w:p>
          <w:p w:rsidR="00DE52BE" w:rsidRPr="002F5D2F" w:rsidRDefault="00DE52BE" w:rsidP="00BA3269">
            <w:pPr>
              <w:spacing w:after="0" w:line="240" w:lineRule="auto"/>
              <w:rPr>
                <w:b/>
                <w:sz w:val="18"/>
                <w:szCs w:val="18"/>
              </w:rPr>
            </w:pPr>
            <w:r w:rsidRPr="002F5D2F">
              <w:rPr>
                <w:b/>
                <w:sz w:val="18"/>
                <w:szCs w:val="18"/>
              </w:rPr>
              <w:t>WITHIN PUNCTUATION LESSONS:</w:t>
            </w:r>
          </w:p>
          <w:p w:rsidR="00DE52BE" w:rsidRPr="002F5D2F" w:rsidRDefault="00DE52BE" w:rsidP="00BA3269">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Use apostrophe for contraction</w:t>
            </w:r>
          </w:p>
          <w:p w:rsidR="00794142" w:rsidRPr="002F5D2F" w:rsidRDefault="00794142" w:rsidP="00DE52BE">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 xml:space="preserve">Indicate possession by using the possessive apostrophe with </w:t>
            </w:r>
            <w:r w:rsidR="00EC70BF" w:rsidRPr="002F5D2F">
              <w:rPr>
                <w:sz w:val="18"/>
                <w:szCs w:val="18"/>
              </w:rPr>
              <w:t xml:space="preserve">regular and irregular </w:t>
            </w:r>
            <w:r w:rsidRPr="002F5D2F">
              <w:rPr>
                <w:sz w:val="18"/>
                <w:szCs w:val="18"/>
              </w:rPr>
              <w:t>plural nouns</w:t>
            </w:r>
          </w:p>
          <w:p w:rsidR="00DE52BE" w:rsidRPr="002F5D2F" w:rsidRDefault="00DE52BE" w:rsidP="00DE52BE">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 xml:space="preserve">Use capital letters, full stops, question marks and exclamation marks with accuracy. </w:t>
            </w:r>
          </w:p>
          <w:p w:rsidR="00DE52BE" w:rsidRPr="002F5D2F" w:rsidRDefault="00DE52BE" w:rsidP="00DE52BE">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Use commas after fronted adverbials</w:t>
            </w:r>
          </w:p>
          <w:p w:rsidR="00DE52BE" w:rsidRPr="002F5D2F" w:rsidRDefault="00DE52BE" w:rsidP="00DE52BE">
            <w:pPr>
              <w:spacing w:after="0" w:line="240" w:lineRule="auto"/>
              <w:rPr>
                <w:sz w:val="18"/>
                <w:szCs w:val="18"/>
              </w:rPr>
            </w:pPr>
          </w:p>
          <w:p w:rsidR="00DE52BE" w:rsidRPr="002F5D2F" w:rsidRDefault="00DE52BE" w:rsidP="00DE52BE">
            <w:pPr>
              <w:tabs>
                <w:tab w:val="left" w:pos="2595"/>
              </w:tabs>
              <w:spacing w:after="0" w:line="240" w:lineRule="auto"/>
              <w:rPr>
                <w:sz w:val="18"/>
                <w:szCs w:val="18"/>
              </w:rPr>
            </w:pPr>
            <w:r w:rsidRPr="002F5D2F">
              <w:rPr>
                <w:sz w:val="18"/>
                <w:szCs w:val="18"/>
              </w:rPr>
              <w:t>Use commas for lists</w:t>
            </w:r>
            <w:r w:rsidRPr="002F5D2F">
              <w:rPr>
                <w:sz w:val="18"/>
                <w:szCs w:val="18"/>
              </w:rPr>
              <w:tab/>
            </w:r>
          </w:p>
          <w:p w:rsidR="00DE52BE" w:rsidRPr="002F5D2F" w:rsidRDefault="00DE52BE" w:rsidP="00DE52BE">
            <w:pPr>
              <w:tabs>
                <w:tab w:val="left" w:pos="2595"/>
              </w:tabs>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Use commas to mark a clause</w:t>
            </w:r>
          </w:p>
          <w:p w:rsidR="00DE52BE" w:rsidRPr="002F5D2F" w:rsidRDefault="00DE52BE" w:rsidP="00BA3269">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Use of inverted commas and other punctuation to indicate direct speech (for example, a comma after the reporting clause; end punctuation within inverted commas)</w:t>
            </w:r>
          </w:p>
          <w:p w:rsidR="00DE52BE" w:rsidRPr="002F5D2F" w:rsidRDefault="00DE52BE" w:rsidP="00DE52BE">
            <w:pPr>
              <w:spacing w:after="0" w:line="240" w:lineRule="auto"/>
              <w:rPr>
                <w:sz w:val="18"/>
                <w:szCs w:val="18"/>
              </w:rPr>
            </w:pPr>
          </w:p>
          <w:p w:rsidR="00DE52BE" w:rsidRPr="002F5D2F" w:rsidRDefault="00DE52BE" w:rsidP="00DE52BE">
            <w:pPr>
              <w:spacing w:after="0" w:line="240" w:lineRule="auto"/>
              <w:rPr>
                <w:sz w:val="18"/>
                <w:szCs w:val="18"/>
              </w:rPr>
            </w:pPr>
            <w:r w:rsidRPr="002F5D2F">
              <w:rPr>
                <w:sz w:val="18"/>
                <w:szCs w:val="18"/>
              </w:rPr>
              <w:t>Write from memory simple sentences, dictated by the teacher, that include words and punctuation taught so far.</w:t>
            </w:r>
          </w:p>
          <w:p w:rsidR="00DE52BE" w:rsidRPr="002F5D2F" w:rsidRDefault="00DE52BE" w:rsidP="00BA3269">
            <w:pPr>
              <w:spacing w:after="0" w:line="240" w:lineRule="auto"/>
              <w:rPr>
                <w:sz w:val="18"/>
                <w:szCs w:val="18"/>
              </w:rPr>
            </w:pPr>
          </w:p>
          <w:p w:rsidR="00DE52BE" w:rsidRPr="002F5D2F" w:rsidRDefault="00DE52BE" w:rsidP="00BA3269">
            <w:pPr>
              <w:spacing w:after="0" w:line="240" w:lineRule="auto"/>
              <w:rPr>
                <w:b/>
                <w:sz w:val="18"/>
                <w:szCs w:val="18"/>
              </w:rPr>
            </w:pPr>
            <w:r w:rsidRPr="002F5D2F">
              <w:rPr>
                <w:b/>
                <w:sz w:val="18"/>
                <w:szCs w:val="18"/>
              </w:rPr>
              <w:t>WITHIN WRITING ASSESSMENT:</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2F5D2F">
              <w:rPr>
                <w:sz w:val="18"/>
                <w:szCs w:val="18"/>
              </w:rPr>
              <w:t xml:space="preserve">D: </w:t>
            </w:r>
            <w:proofErr w:type="gramStart"/>
            <w:r w:rsidRPr="002F5D2F">
              <w:rPr>
                <w:sz w:val="18"/>
                <w:szCs w:val="18"/>
              </w:rPr>
              <w:t>Know  the</w:t>
            </w:r>
            <w:proofErr w:type="gramEnd"/>
            <w:r w:rsidRPr="002F5D2F">
              <w:rPr>
                <w:sz w:val="18"/>
                <w:szCs w:val="18"/>
              </w:rPr>
              <w:t xml:space="preserve"> article or determiner of a sentence is ‘an, the a’</w:t>
            </w:r>
          </w:p>
          <w:p w:rsidR="00471540" w:rsidRPr="002F5D2F" w:rsidRDefault="00471540" w:rsidP="00BA3269">
            <w:pPr>
              <w:spacing w:after="0" w:line="240" w:lineRule="auto"/>
              <w:rPr>
                <w:sz w:val="18"/>
                <w:szCs w:val="18"/>
              </w:rPr>
            </w:pPr>
            <w:r w:rsidRPr="002F5D2F">
              <w:rPr>
                <w:b/>
                <w:sz w:val="18"/>
                <w:szCs w:val="18"/>
              </w:rPr>
              <w:t>E:  Identify the article or determiner in a sentence</w:t>
            </w:r>
            <w:r w:rsidRPr="002F5D2F">
              <w:rPr>
                <w:sz w:val="18"/>
                <w:szCs w:val="18"/>
              </w:rPr>
              <w:t xml:space="preserve">. </w:t>
            </w:r>
          </w:p>
          <w:p w:rsidR="00471540" w:rsidRPr="002F5D2F" w:rsidRDefault="00471540" w:rsidP="00BA3269">
            <w:pPr>
              <w:spacing w:after="0" w:line="240" w:lineRule="auto"/>
              <w:rPr>
                <w:sz w:val="18"/>
                <w:szCs w:val="18"/>
              </w:rPr>
            </w:pPr>
            <w:r w:rsidRPr="002F5D2F">
              <w:rPr>
                <w:sz w:val="18"/>
                <w:szCs w:val="18"/>
              </w:rPr>
              <w:t xml:space="preserve">GD: To know when to use ‘a’ or ‘an’ and demonstrate in writing </w:t>
            </w:r>
          </w:p>
          <w:p w:rsidR="00471540" w:rsidRPr="002F5D2F" w:rsidRDefault="00471540" w:rsidP="00BA3269">
            <w:pPr>
              <w:spacing w:after="0" w:line="240" w:lineRule="auto"/>
              <w:rPr>
                <w:sz w:val="18"/>
                <w:szCs w:val="18"/>
              </w:rPr>
            </w:pPr>
          </w:p>
          <w:p w:rsidR="00471540" w:rsidRPr="004D2563" w:rsidRDefault="00DE52BE" w:rsidP="00BA3269">
            <w:pPr>
              <w:spacing w:after="0" w:line="240" w:lineRule="auto"/>
              <w:rPr>
                <w:sz w:val="18"/>
                <w:szCs w:val="18"/>
                <w:highlight w:val="yellow"/>
              </w:rPr>
            </w:pPr>
            <w:r w:rsidRPr="004D2563">
              <w:rPr>
                <w:sz w:val="18"/>
                <w:szCs w:val="18"/>
                <w:highlight w:val="yellow"/>
              </w:rPr>
              <w:t>D: To use</w:t>
            </w:r>
            <w:r w:rsidR="00421EE4">
              <w:rPr>
                <w:sz w:val="18"/>
                <w:szCs w:val="18"/>
                <w:highlight w:val="yellow"/>
              </w:rPr>
              <w:t xml:space="preserve"> capital letters;</w:t>
            </w:r>
            <w:r w:rsidRPr="004D2563">
              <w:rPr>
                <w:sz w:val="18"/>
                <w:szCs w:val="18"/>
                <w:highlight w:val="yellow"/>
              </w:rPr>
              <w:t xml:space="preserve"> </w:t>
            </w:r>
            <w:r w:rsidR="004D2563" w:rsidRPr="004D2563">
              <w:rPr>
                <w:sz w:val="18"/>
                <w:szCs w:val="18"/>
                <w:highlight w:val="yellow"/>
              </w:rPr>
              <w:t>full stops</w:t>
            </w:r>
            <w:r w:rsidR="004D2563">
              <w:rPr>
                <w:sz w:val="18"/>
                <w:szCs w:val="18"/>
                <w:highlight w:val="yellow"/>
              </w:rPr>
              <w:t>,</w:t>
            </w:r>
            <w:r w:rsidR="004D2563" w:rsidRPr="004D2563">
              <w:rPr>
                <w:sz w:val="18"/>
                <w:szCs w:val="18"/>
                <w:highlight w:val="yellow"/>
              </w:rPr>
              <w:t xml:space="preserve"> </w:t>
            </w:r>
            <w:r w:rsidRPr="004D2563">
              <w:rPr>
                <w:sz w:val="18"/>
                <w:szCs w:val="18"/>
                <w:highlight w:val="yellow"/>
              </w:rPr>
              <w:t>comma</w:t>
            </w:r>
            <w:r w:rsidR="00471540" w:rsidRPr="004D2563">
              <w:rPr>
                <w:sz w:val="18"/>
                <w:szCs w:val="18"/>
                <w:highlight w:val="yellow"/>
              </w:rPr>
              <w:t>s for lists, qu</w:t>
            </w:r>
            <w:r w:rsidR="004D2563">
              <w:rPr>
                <w:sz w:val="18"/>
                <w:szCs w:val="18"/>
                <w:highlight w:val="yellow"/>
              </w:rPr>
              <w:t xml:space="preserve">estion marks, exclamation marks and </w:t>
            </w:r>
            <w:r w:rsidR="00471540" w:rsidRPr="004D2563">
              <w:rPr>
                <w:sz w:val="18"/>
                <w:szCs w:val="18"/>
                <w:highlight w:val="yellow"/>
              </w:rPr>
              <w:t>apostrophe</w:t>
            </w:r>
            <w:r w:rsidR="004D2563">
              <w:rPr>
                <w:sz w:val="18"/>
                <w:szCs w:val="18"/>
                <w:highlight w:val="yellow"/>
              </w:rPr>
              <w:t>s</w:t>
            </w:r>
            <w:r w:rsidR="00471540" w:rsidRPr="004D2563">
              <w:rPr>
                <w:sz w:val="18"/>
                <w:szCs w:val="18"/>
                <w:highlight w:val="yellow"/>
              </w:rPr>
              <w:t xml:space="preserve"> for contraction</w:t>
            </w:r>
            <w:r w:rsidR="00157D24">
              <w:rPr>
                <w:sz w:val="18"/>
                <w:szCs w:val="18"/>
                <w:highlight w:val="yellow"/>
              </w:rPr>
              <w:t xml:space="preserve">, </w:t>
            </w:r>
            <w:r w:rsidR="00157D24" w:rsidRPr="004D2563">
              <w:rPr>
                <w:sz w:val="18"/>
                <w:szCs w:val="18"/>
                <w:highlight w:val="yellow"/>
              </w:rPr>
              <w:t>apostrophe for singular</w:t>
            </w:r>
            <w:r w:rsidR="00157D24">
              <w:rPr>
                <w:sz w:val="18"/>
                <w:szCs w:val="18"/>
                <w:highlight w:val="yellow"/>
              </w:rPr>
              <w:t xml:space="preserve"> possession</w:t>
            </w:r>
            <w:r w:rsidR="00471540" w:rsidRPr="004D2563">
              <w:rPr>
                <w:sz w:val="18"/>
                <w:szCs w:val="18"/>
                <w:highlight w:val="yellow"/>
              </w:rPr>
              <w:t xml:space="preserve"> and to begin to use apostrophe for plural possession with support. </w:t>
            </w:r>
          </w:p>
          <w:p w:rsidR="00471540" w:rsidRPr="002F5D2F" w:rsidRDefault="004D2563" w:rsidP="00BA3269">
            <w:pPr>
              <w:spacing w:after="0" w:line="240" w:lineRule="auto"/>
              <w:rPr>
                <w:sz w:val="18"/>
                <w:szCs w:val="18"/>
              </w:rPr>
            </w:pPr>
            <w:r w:rsidRPr="004D2563">
              <w:rPr>
                <w:b/>
                <w:sz w:val="18"/>
                <w:szCs w:val="18"/>
                <w:highlight w:val="green"/>
              </w:rPr>
              <w:t xml:space="preserve">E: </w:t>
            </w:r>
            <w:r w:rsidRPr="004D2563">
              <w:rPr>
                <w:sz w:val="18"/>
                <w:szCs w:val="18"/>
                <w:highlight w:val="green"/>
              </w:rPr>
              <w:t xml:space="preserve">To independently use </w:t>
            </w:r>
            <w:r w:rsidR="00421EE4">
              <w:rPr>
                <w:sz w:val="18"/>
                <w:szCs w:val="18"/>
                <w:highlight w:val="green"/>
              </w:rPr>
              <w:t xml:space="preserve">capital letters; </w:t>
            </w:r>
            <w:r w:rsidRPr="004D2563">
              <w:rPr>
                <w:sz w:val="18"/>
                <w:szCs w:val="18"/>
                <w:highlight w:val="green"/>
              </w:rPr>
              <w:t>full stops; commas for lists; commas</w:t>
            </w:r>
            <w:r w:rsidR="00421EE4">
              <w:rPr>
                <w:sz w:val="18"/>
                <w:szCs w:val="18"/>
                <w:highlight w:val="green"/>
              </w:rPr>
              <w:t xml:space="preserve"> to mark fronted adverbials</w:t>
            </w:r>
            <w:r w:rsidRPr="004D2563">
              <w:rPr>
                <w:sz w:val="18"/>
                <w:szCs w:val="18"/>
                <w:highlight w:val="green"/>
              </w:rPr>
              <w:t xml:space="preserve">; question marks; exclamation marks; apostrophes for contraction; apostrophes for singular and plural possession </w:t>
            </w:r>
            <w:r w:rsidR="00471540" w:rsidRPr="004D2563">
              <w:rPr>
                <w:b/>
                <w:sz w:val="18"/>
                <w:szCs w:val="18"/>
                <w:highlight w:val="green"/>
              </w:rPr>
              <w:t xml:space="preserve">with few reminders. </w:t>
            </w:r>
          </w:p>
          <w:p w:rsidR="00471540" w:rsidRPr="002F5D2F" w:rsidRDefault="00471540" w:rsidP="00BA3269">
            <w:pPr>
              <w:spacing w:after="0" w:line="240" w:lineRule="auto"/>
              <w:rPr>
                <w:sz w:val="18"/>
                <w:szCs w:val="18"/>
              </w:rPr>
            </w:pPr>
            <w:r w:rsidRPr="004D2563">
              <w:rPr>
                <w:sz w:val="18"/>
                <w:szCs w:val="18"/>
                <w:highlight w:val="cyan"/>
              </w:rPr>
              <w:t xml:space="preserve">GD:  To use all </w:t>
            </w:r>
            <w:r w:rsidR="00421EE4">
              <w:rPr>
                <w:sz w:val="18"/>
                <w:szCs w:val="18"/>
                <w:highlight w:val="cyan"/>
              </w:rPr>
              <w:t xml:space="preserve">of </w:t>
            </w:r>
            <w:r w:rsidRPr="004D2563">
              <w:rPr>
                <w:sz w:val="18"/>
                <w:szCs w:val="18"/>
                <w:highlight w:val="cyan"/>
              </w:rPr>
              <w:t>the above confidently.</w:t>
            </w:r>
            <w:r w:rsidRPr="002F5D2F">
              <w:rPr>
                <w:sz w:val="18"/>
                <w:szCs w:val="18"/>
              </w:rPr>
              <w:t xml:space="preserve"> </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396E40">
              <w:rPr>
                <w:sz w:val="18"/>
                <w:szCs w:val="18"/>
                <w:highlight w:val="yellow"/>
              </w:rPr>
              <w:t>D:  To begin to use nouns and or pronouns appropriately</w:t>
            </w:r>
            <w:r w:rsidR="00396E40">
              <w:rPr>
                <w:sz w:val="18"/>
                <w:szCs w:val="18"/>
                <w:highlight w:val="yellow"/>
              </w:rPr>
              <w:t xml:space="preserve"> to aid cohesion and avoid repe</w:t>
            </w:r>
            <w:r w:rsidRPr="00396E40">
              <w:rPr>
                <w:sz w:val="18"/>
                <w:szCs w:val="18"/>
                <w:highlight w:val="yellow"/>
              </w:rPr>
              <w:t xml:space="preserve">tition, </w:t>
            </w:r>
            <w:proofErr w:type="spellStart"/>
            <w:r w:rsidRPr="00396E40">
              <w:rPr>
                <w:sz w:val="18"/>
                <w:szCs w:val="18"/>
                <w:highlight w:val="yellow"/>
              </w:rPr>
              <w:t>eg</w:t>
            </w:r>
            <w:proofErr w:type="spellEnd"/>
            <w:r w:rsidRPr="00396E40">
              <w:rPr>
                <w:sz w:val="18"/>
                <w:szCs w:val="18"/>
                <w:highlight w:val="yellow"/>
              </w:rPr>
              <w:t xml:space="preserve"> he, she, they, it etc.</w:t>
            </w:r>
            <w:r w:rsidRPr="002F5D2F">
              <w:rPr>
                <w:sz w:val="18"/>
                <w:szCs w:val="18"/>
              </w:rPr>
              <w:t xml:space="preserve"> </w:t>
            </w:r>
          </w:p>
          <w:p w:rsidR="00471540" w:rsidRPr="002F5D2F" w:rsidRDefault="00471540" w:rsidP="00BA3269">
            <w:pPr>
              <w:spacing w:after="0" w:line="240" w:lineRule="auto"/>
              <w:rPr>
                <w:b/>
                <w:sz w:val="18"/>
                <w:szCs w:val="18"/>
              </w:rPr>
            </w:pPr>
            <w:r w:rsidRPr="002F5D2F">
              <w:rPr>
                <w:b/>
                <w:sz w:val="18"/>
                <w:szCs w:val="18"/>
                <w:highlight w:val="green"/>
              </w:rPr>
              <w:t>E:  To regularly use nouns and or pronouns appropriately</w:t>
            </w:r>
            <w:r w:rsidR="00EC70BF" w:rsidRPr="002F5D2F">
              <w:rPr>
                <w:b/>
                <w:sz w:val="18"/>
                <w:szCs w:val="18"/>
                <w:highlight w:val="green"/>
              </w:rPr>
              <w:t xml:space="preserve"> to aid cohesion and avoid repe</w:t>
            </w:r>
            <w:r w:rsidRPr="002F5D2F">
              <w:rPr>
                <w:b/>
                <w:sz w:val="18"/>
                <w:szCs w:val="18"/>
                <w:highlight w:val="green"/>
              </w:rPr>
              <w:t xml:space="preserve">tition, </w:t>
            </w:r>
            <w:proofErr w:type="spellStart"/>
            <w:r w:rsidRPr="002F5D2F">
              <w:rPr>
                <w:b/>
                <w:sz w:val="18"/>
                <w:szCs w:val="18"/>
                <w:highlight w:val="green"/>
              </w:rPr>
              <w:t>eg</w:t>
            </w:r>
            <w:proofErr w:type="spellEnd"/>
            <w:r w:rsidRPr="002F5D2F">
              <w:rPr>
                <w:b/>
                <w:sz w:val="18"/>
                <w:szCs w:val="18"/>
                <w:highlight w:val="green"/>
              </w:rPr>
              <w:t xml:space="preserve"> he, she, they, it</w:t>
            </w:r>
            <w:r w:rsidRPr="002F5D2F">
              <w:rPr>
                <w:b/>
                <w:sz w:val="18"/>
                <w:szCs w:val="18"/>
              </w:rPr>
              <w:t xml:space="preserve"> </w:t>
            </w:r>
            <w:r w:rsidRPr="002F5D2F">
              <w:rPr>
                <w:b/>
                <w:sz w:val="18"/>
                <w:szCs w:val="18"/>
                <w:highlight w:val="green"/>
              </w:rPr>
              <w:t>etc.</w:t>
            </w:r>
          </w:p>
          <w:p w:rsidR="00471540" w:rsidRPr="002F5D2F" w:rsidRDefault="00471540" w:rsidP="00BA3269">
            <w:pPr>
              <w:spacing w:after="0" w:line="240" w:lineRule="auto"/>
              <w:rPr>
                <w:sz w:val="18"/>
                <w:szCs w:val="18"/>
              </w:rPr>
            </w:pPr>
            <w:r w:rsidRPr="00E1359C">
              <w:rPr>
                <w:sz w:val="18"/>
                <w:szCs w:val="18"/>
                <w:highlight w:val="cyan"/>
              </w:rPr>
              <w:t>GD:  To consistently use nouns and or pronouns appropriately</w:t>
            </w:r>
            <w:r w:rsidR="00E1359C">
              <w:rPr>
                <w:sz w:val="18"/>
                <w:szCs w:val="18"/>
                <w:highlight w:val="cyan"/>
              </w:rPr>
              <w:t xml:space="preserve"> to aid cohesion and avoid repe</w:t>
            </w:r>
            <w:r w:rsidRPr="00E1359C">
              <w:rPr>
                <w:sz w:val="18"/>
                <w:szCs w:val="18"/>
                <w:highlight w:val="cyan"/>
              </w:rPr>
              <w:t xml:space="preserve">tition, </w:t>
            </w:r>
            <w:proofErr w:type="spellStart"/>
            <w:r w:rsidRPr="00E1359C">
              <w:rPr>
                <w:sz w:val="18"/>
                <w:szCs w:val="18"/>
                <w:highlight w:val="cyan"/>
              </w:rPr>
              <w:t>eg</w:t>
            </w:r>
            <w:proofErr w:type="spellEnd"/>
            <w:r w:rsidRPr="00E1359C">
              <w:rPr>
                <w:sz w:val="18"/>
                <w:szCs w:val="18"/>
                <w:highlight w:val="cyan"/>
              </w:rPr>
              <w:t xml:space="preserve"> he, she, they, it etc.</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9016D9">
              <w:rPr>
                <w:sz w:val="18"/>
                <w:szCs w:val="18"/>
                <w:highlight w:val="yellow"/>
              </w:rPr>
              <w:t>D: To punctuate direct speech with inverted commas.</w:t>
            </w:r>
          </w:p>
          <w:p w:rsidR="00471540" w:rsidRPr="002F5D2F" w:rsidRDefault="00D74CC8" w:rsidP="00BA3269">
            <w:pPr>
              <w:spacing w:after="0" w:line="240" w:lineRule="auto"/>
              <w:rPr>
                <w:b/>
                <w:sz w:val="18"/>
                <w:szCs w:val="18"/>
              </w:rPr>
            </w:pPr>
            <w:r>
              <w:rPr>
                <w:b/>
                <w:sz w:val="18"/>
                <w:szCs w:val="18"/>
                <w:highlight w:val="green"/>
              </w:rPr>
              <w:t xml:space="preserve">E: To </w:t>
            </w:r>
            <w:r w:rsidRPr="002F5D2F">
              <w:rPr>
                <w:b/>
                <w:sz w:val="18"/>
                <w:szCs w:val="18"/>
                <w:highlight w:val="green"/>
              </w:rPr>
              <w:t>accurately</w:t>
            </w:r>
            <w:r>
              <w:rPr>
                <w:b/>
                <w:sz w:val="18"/>
                <w:szCs w:val="18"/>
                <w:highlight w:val="green"/>
              </w:rPr>
              <w:t xml:space="preserve"> punctuate direct speech with </w:t>
            </w:r>
            <w:r w:rsidR="00471540" w:rsidRPr="002F5D2F">
              <w:rPr>
                <w:b/>
                <w:sz w:val="18"/>
                <w:szCs w:val="18"/>
                <w:highlight w:val="green"/>
              </w:rPr>
              <w:t>inverted commas and begin to know to use related sentence punctuation</w:t>
            </w:r>
            <w:r w:rsidR="009016D9">
              <w:rPr>
                <w:b/>
                <w:sz w:val="18"/>
                <w:szCs w:val="18"/>
                <w:highlight w:val="green"/>
              </w:rPr>
              <w:t xml:space="preserve"> (</w:t>
            </w:r>
            <w:proofErr w:type="gramStart"/>
            <w:r w:rsidR="009016D9">
              <w:rPr>
                <w:b/>
                <w:sz w:val="18"/>
                <w:szCs w:val="18"/>
                <w:highlight w:val="green"/>
              </w:rPr>
              <w:t>? !</w:t>
            </w:r>
            <w:proofErr w:type="gramEnd"/>
            <w:r w:rsidR="009016D9">
              <w:rPr>
                <w:b/>
                <w:sz w:val="18"/>
                <w:szCs w:val="18"/>
                <w:highlight w:val="green"/>
              </w:rPr>
              <w:t xml:space="preserve"> ,)</w:t>
            </w:r>
            <w:r w:rsidR="00471540" w:rsidRPr="002F5D2F">
              <w:rPr>
                <w:b/>
                <w:sz w:val="18"/>
                <w:szCs w:val="18"/>
                <w:highlight w:val="green"/>
              </w:rPr>
              <w:t>. Capital letter to start speech and new line for new speaker.</w:t>
            </w:r>
          </w:p>
          <w:p w:rsidR="00471540" w:rsidRPr="002F5D2F" w:rsidRDefault="00471540" w:rsidP="00BA3269">
            <w:pPr>
              <w:spacing w:after="0" w:line="240" w:lineRule="auto"/>
              <w:rPr>
                <w:sz w:val="18"/>
                <w:szCs w:val="18"/>
              </w:rPr>
            </w:pPr>
            <w:r w:rsidRPr="009016D9">
              <w:rPr>
                <w:sz w:val="18"/>
                <w:szCs w:val="18"/>
                <w:highlight w:val="cyan"/>
              </w:rPr>
              <w:t xml:space="preserve">GD: To punctuate as above independently and with </w:t>
            </w:r>
            <w:r w:rsidR="009016D9">
              <w:rPr>
                <w:sz w:val="18"/>
                <w:szCs w:val="18"/>
                <w:highlight w:val="cyan"/>
              </w:rPr>
              <w:t xml:space="preserve">greater </w:t>
            </w:r>
            <w:r w:rsidRPr="009016D9">
              <w:rPr>
                <w:sz w:val="18"/>
                <w:szCs w:val="18"/>
                <w:highlight w:val="cyan"/>
              </w:rPr>
              <w:t>accuracy.</w:t>
            </w:r>
            <w:r w:rsidRPr="002F5D2F">
              <w:rPr>
                <w:sz w:val="18"/>
                <w:szCs w:val="18"/>
              </w:rPr>
              <w:t xml:space="preserve"> </w:t>
            </w:r>
          </w:p>
          <w:p w:rsidR="00471540" w:rsidRPr="002F5D2F" w:rsidRDefault="00471540" w:rsidP="00BA3269">
            <w:pPr>
              <w:spacing w:after="0" w:line="240" w:lineRule="auto"/>
              <w:rPr>
                <w:sz w:val="18"/>
                <w:szCs w:val="18"/>
              </w:rPr>
            </w:pPr>
          </w:p>
        </w:tc>
        <w:tc>
          <w:tcPr>
            <w:tcW w:w="4820" w:type="dxa"/>
          </w:tcPr>
          <w:p w:rsidR="00471540" w:rsidRPr="002F5D2F" w:rsidRDefault="00471540" w:rsidP="00BA3269">
            <w:pPr>
              <w:spacing w:after="0" w:line="240" w:lineRule="auto"/>
              <w:rPr>
                <w:sz w:val="18"/>
                <w:szCs w:val="18"/>
              </w:rPr>
            </w:pPr>
            <w:r w:rsidRPr="00F700D3">
              <w:rPr>
                <w:sz w:val="18"/>
                <w:szCs w:val="18"/>
                <w:highlight w:val="yellow"/>
              </w:rPr>
              <w:lastRenderedPageBreak/>
              <w:t xml:space="preserve">D: To </w:t>
            </w:r>
            <w:r w:rsidR="00EF0D1E">
              <w:rPr>
                <w:sz w:val="18"/>
                <w:szCs w:val="18"/>
                <w:highlight w:val="yellow"/>
              </w:rPr>
              <w:t xml:space="preserve">mainly </w:t>
            </w:r>
            <w:r w:rsidRPr="00F700D3">
              <w:rPr>
                <w:sz w:val="18"/>
                <w:szCs w:val="18"/>
                <w:highlight w:val="yellow"/>
              </w:rPr>
              <w:t>organise their writing into paragraphs around a theme.</w:t>
            </w:r>
          </w:p>
          <w:p w:rsidR="0096218E" w:rsidRDefault="00471540" w:rsidP="00BA3269">
            <w:pPr>
              <w:spacing w:after="0" w:line="240" w:lineRule="auto"/>
              <w:rPr>
                <w:b/>
                <w:sz w:val="18"/>
                <w:szCs w:val="18"/>
                <w:highlight w:val="green"/>
              </w:rPr>
            </w:pPr>
            <w:r w:rsidRPr="00F700D3">
              <w:rPr>
                <w:b/>
                <w:sz w:val="18"/>
                <w:szCs w:val="18"/>
                <w:highlight w:val="green"/>
              </w:rPr>
              <w:t xml:space="preserve">E: To consistently organise their writing into paragraphs around a </w:t>
            </w:r>
            <w:r w:rsidRPr="00EF0D1E">
              <w:rPr>
                <w:b/>
                <w:sz w:val="18"/>
                <w:szCs w:val="18"/>
                <w:highlight w:val="green"/>
              </w:rPr>
              <w:t>theme</w:t>
            </w:r>
            <w:r w:rsidR="0096218E">
              <w:rPr>
                <w:b/>
                <w:sz w:val="18"/>
                <w:szCs w:val="18"/>
                <w:highlight w:val="green"/>
              </w:rPr>
              <w:t>.</w:t>
            </w:r>
          </w:p>
          <w:p w:rsidR="00471540" w:rsidRPr="002F5D2F" w:rsidRDefault="00471540" w:rsidP="00BA3269">
            <w:pPr>
              <w:spacing w:after="0" w:line="240" w:lineRule="auto"/>
              <w:rPr>
                <w:sz w:val="18"/>
                <w:szCs w:val="18"/>
              </w:rPr>
            </w:pPr>
            <w:r w:rsidRPr="008059E4">
              <w:rPr>
                <w:sz w:val="18"/>
                <w:szCs w:val="18"/>
                <w:highlight w:val="cyan"/>
              </w:rPr>
              <w:t xml:space="preserve">GD: To consistently organise their writing into paragraphs around a theme to add cohesion and aid the reader. </w:t>
            </w:r>
            <w:r w:rsidRPr="00EF0D1E">
              <w:rPr>
                <w:sz w:val="18"/>
                <w:szCs w:val="18"/>
                <w:highlight w:val="cyan"/>
              </w:rPr>
              <w:t>Openings and closing</w:t>
            </w:r>
            <w:r w:rsidR="00EF0D1E">
              <w:rPr>
                <w:sz w:val="18"/>
                <w:szCs w:val="18"/>
                <w:highlight w:val="cyan"/>
              </w:rPr>
              <w:t>s</w:t>
            </w:r>
            <w:r w:rsidRPr="00EF0D1E">
              <w:rPr>
                <w:sz w:val="18"/>
                <w:szCs w:val="18"/>
                <w:highlight w:val="cyan"/>
              </w:rPr>
              <w:t xml:space="preserve"> are linked.</w:t>
            </w:r>
            <w:r w:rsidRPr="002F5D2F">
              <w:rPr>
                <w:sz w:val="18"/>
                <w:szCs w:val="18"/>
              </w:rPr>
              <w:t xml:space="preserve"> </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396E40">
              <w:rPr>
                <w:sz w:val="18"/>
                <w:szCs w:val="18"/>
                <w:highlight w:val="yellow"/>
              </w:rPr>
              <w:t>D: To write narratives with a clear beginning, middle and end with a clear plot.</w:t>
            </w:r>
          </w:p>
          <w:p w:rsidR="00471540" w:rsidRPr="002F5D2F" w:rsidRDefault="00471540" w:rsidP="00BA3269">
            <w:pPr>
              <w:spacing w:after="0" w:line="240" w:lineRule="auto"/>
              <w:rPr>
                <w:b/>
                <w:sz w:val="18"/>
                <w:szCs w:val="18"/>
              </w:rPr>
            </w:pPr>
            <w:r w:rsidRPr="002F5D2F">
              <w:rPr>
                <w:b/>
                <w:sz w:val="18"/>
                <w:szCs w:val="18"/>
                <w:highlight w:val="green"/>
              </w:rPr>
              <w:t>E: To write narratives with a clear beginning, middle and end with a coherent plot.</w:t>
            </w:r>
          </w:p>
          <w:p w:rsidR="00471540" w:rsidRPr="002F5D2F" w:rsidRDefault="00471540" w:rsidP="00BA3269">
            <w:pPr>
              <w:spacing w:after="0" w:line="240" w:lineRule="auto"/>
              <w:rPr>
                <w:sz w:val="18"/>
                <w:szCs w:val="18"/>
              </w:rPr>
            </w:pPr>
            <w:r w:rsidRPr="008059E4">
              <w:rPr>
                <w:sz w:val="18"/>
                <w:szCs w:val="18"/>
                <w:highlight w:val="cyan"/>
              </w:rPr>
              <w:t>GD: To write a range of narratives that are well-structured and well-paced.</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396E40">
              <w:rPr>
                <w:sz w:val="18"/>
                <w:szCs w:val="18"/>
                <w:highlight w:val="yellow"/>
              </w:rPr>
              <w:t xml:space="preserve">D: To begin to expand some noun phrases with the addition of modifying adjectives and prepositional phrases, </w:t>
            </w:r>
            <w:proofErr w:type="spellStart"/>
            <w:r w:rsidRPr="00396E40">
              <w:rPr>
                <w:sz w:val="18"/>
                <w:szCs w:val="18"/>
                <w:highlight w:val="yellow"/>
              </w:rPr>
              <w:t>eg</w:t>
            </w:r>
            <w:proofErr w:type="spellEnd"/>
            <w:r w:rsidRPr="00396E40">
              <w:rPr>
                <w:sz w:val="18"/>
                <w:szCs w:val="18"/>
                <w:highlight w:val="yellow"/>
              </w:rPr>
              <w:t xml:space="preserve"> the strict teacher with the curly hair.</w:t>
            </w:r>
            <w:r w:rsidRPr="002F5D2F">
              <w:rPr>
                <w:sz w:val="18"/>
                <w:szCs w:val="18"/>
              </w:rPr>
              <w:t xml:space="preserve"> </w:t>
            </w:r>
          </w:p>
          <w:p w:rsidR="00471540" w:rsidRPr="002F5D2F" w:rsidRDefault="00471540" w:rsidP="00BA3269">
            <w:pPr>
              <w:spacing w:after="0" w:line="240" w:lineRule="auto"/>
              <w:rPr>
                <w:b/>
                <w:sz w:val="18"/>
                <w:szCs w:val="18"/>
              </w:rPr>
            </w:pPr>
            <w:r w:rsidRPr="002F5D2F">
              <w:rPr>
                <w:b/>
                <w:sz w:val="18"/>
                <w:szCs w:val="18"/>
                <w:highlight w:val="green"/>
              </w:rPr>
              <w:t>E: To regularly use expanded noun phrases, as above.</w:t>
            </w:r>
            <w:r w:rsidRPr="002F5D2F">
              <w:rPr>
                <w:b/>
                <w:sz w:val="18"/>
                <w:szCs w:val="18"/>
              </w:rPr>
              <w:t xml:space="preserve"> </w:t>
            </w:r>
          </w:p>
          <w:p w:rsidR="00471540" w:rsidRPr="002F5D2F" w:rsidRDefault="00471540" w:rsidP="00BA3269">
            <w:pPr>
              <w:spacing w:after="0" w:line="240" w:lineRule="auto"/>
              <w:rPr>
                <w:sz w:val="18"/>
                <w:szCs w:val="18"/>
              </w:rPr>
            </w:pPr>
            <w:r w:rsidRPr="008059E4">
              <w:rPr>
                <w:sz w:val="18"/>
                <w:szCs w:val="18"/>
                <w:highlight w:val="cyan"/>
              </w:rPr>
              <w:t xml:space="preserve">GD: To expand noun phrases with the addition of ambitious and modifying adjectives and prepositional phrases, </w:t>
            </w:r>
            <w:proofErr w:type="spellStart"/>
            <w:r w:rsidRPr="008059E4">
              <w:rPr>
                <w:sz w:val="18"/>
                <w:szCs w:val="18"/>
                <w:highlight w:val="cyan"/>
              </w:rPr>
              <w:t>eg.</w:t>
            </w:r>
            <w:proofErr w:type="spellEnd"/>
            <w:r w:rsidRPr="008059E4">
              <w:rPr>
                <w:sz w:val="18"/>
                <w:szCs w:val="18"/>
                <w:highlight w:val="cyan"/>
              </w:rPr>
              <w:t xml:space="preserve"> The heroic soldier with an unbreakable spirit.</w:t>
            </w:r>
            <w:r w:rsidRPr="002F5D2F">
              <w:rPr>
                <w:sz w:val="18"/>
                <w:szCs w:val="18"/>
              </w:rPr>
              <w:t xml:space="preserve">  </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396E40">
              <w:rPr>
                <w:sz w:val="18"/>
                <w:szCs w:val="18"/>
                <w:highlight w:val="yellow"/>
              </w:rPr>
              <w:t>D: To create more detailed settings, characters and plots in narratives.</w:t>
            </w:r>
          </w:p>
          <w:p w:rsidR="00471540" w:rsidRPr="002F5D2F" w:rsidRDefault="00471540" w:rsidP="00BA3269">
            <w:pPr>
              <w:spacing w:after="0" w:line="240" w:lineRule="auto"/>
              <w:rPr>
                <w:b/>
                <w:sz w:val="18"/>
                <w:szCs w:val="18"/>
              </w:rPr>
            </w:pPr>
            <w:r w:rsidRPr="002F5D2F">
              <w:rPr>
                <w:b/>
                <w:sz w:val="18"/>
                <w:szCs w:val="18"/>
                <w:highlight w:val="green"/>
              </w:rPr>
              <w:t>E: To create more detailed settings, characters and plots in narratives to engage the reader.</w:t>
            </w:r>
          </w:p>
          <w:p w:rsidR="00471540" w:rsidRPr="002F5D2F" w:rsidRDefault="00471540" w:rsidP="00BA3269">
            <w:pPr>
              <w:spacing w:after="0" w:line="240" w:lineRule="auto"/>
              <w:rPr>
                <w:sz w:val="18"/>
                <w:szCs w:val="18"/>
              </w:rPr>
            </w:pPr>
            <w:r w:rsidRPr="008059E4">
              <w:rPr>
                <w:sz w:val="18"/>
                <w:szCs w:val="18"/>
                <w:highlight w:val="cyan"/>
              </w:rPr>
              <w:t xml:space="preserve">GD: To create more detailed settings, characters and plots in narratives to engage the reader and </w:t>
            </w:r>
            <w:r w:rsidR="002C0F16">
              <w:rPr>
                <w:sz w:val="18"/>
                <w:szCs w:val="18"/>
                <w:highlight w:val="cyan"/>
              </w:rPr>
              <w:t xml:space="preserve">begin to </w:t>
            </w:r>
            <w:r w:rsidRPr="008059E4">
              <w:rPr>
                <w:sz w:val="18"/>
                <w:szCs w:val="18"/>
                <w:highlight w:val="cyan"/>
              </w:rPr>
              <w:t>add atmosphere.</w:t>
            </w:r>
          </w:p>
          <w:p w:rsidR="00471540" w:rsidRDefault="00471540" w:rsidP="00BA3269">
            <w:pPr>
              <w:spacing w:after="0" w:line="240" w:lineRule="auto"/>
              <w:rPr>
                <w:sz w:val="18"/>
                <w:szCs w:val="18"/>
              </w:rPr>
            </w:pPr>
          </w:p>
          <w:p w:rsidR="00203C4B" w:rsidRPr="00BA3269" w:rsidRDefault="00203C4B" w:rsidP="00203C4B">
            <w:pPr>
              <w:spacing w:after="0" w:line="240" w:lineRule="auto"/>
              <w:rPr>
                <w:sz w:val="18"/>
                <w:szCs w:val="18"/>
              </w:rPr>
            </w:pPr>
            <w:r w:rsidRPr="00203C4B">
              <w:rPr>
                <w:sz w:val="18"/>
                <w:szCs w:val="18"/>
                <w:highlight w:val="yellow"/>
              </w:rPr>
              <w:t xml:space="preserve">D: To begin to use organisational and presentational devices that are relevant to the text type, </w:t>
            </w:r>
            <w:proofErr w:type="spellStart"/>
            <w:r w:rsidRPr="00203C4B">
              <w:rPr>
                <w:sz w:val="18"/>
                <w:szCs w:val="18"/>
                <w:highlight w:val="yellow"/>
              </w:rPr>
              <w:t>eg</w:t>
            </w:r>
            <w:proofErr w:type="spellEnd"/>
            <w:r w:rsidRPr="00203C4B">
              <w:rPr>
                <w:sz w:val="18"/>
                <w:szCs w:val="18"/>
                <w:highlight w:val="yellow"/>
              </w:rPr>
              <w:t>: headings, bullet points, underlining, etc. with some support</w:t>
            </w:r>
            <w:r w:rsidRPr="00BA3269">
              <w:rPr>
                <w:sz w:val="18"/>
                <w:szCs w:val="18"/>
              </w:rPr>
              <w:t xml:space="preserve"> </w:t>
            </w:r>
          </w:p>
          <w:p w:rsidR="00203C4B" w:rsidRPr="00FB556B" w:rsidRDefault="00203C4B" w:rsidP="00203C4B">
            <w:pPr>
              <w:spacing w:after="0" w:line="240" w:lineRule="auto"/>
              <w:rPr>
                <w:b/>
                <w:sz w:val="18"/>
                <w:szCs w:val="18"/>
              </w:rPr>
            </w:pPr>
            <w:r w:rsidRPr="00FB556B">
              <w:rPr>
                <w:b/>
                <w:sz w:val="18"/>
                <w:szCs w:val="18"/>
                <w:highlight w:val="green"/>
              </w:rPr>
              <w:t xml:space="preserve">E: To select and use organisational and presentational devices relevant to the text types </w:t>
            </w:r>
            <w:proofErr w:type="spellStart"/>
            <w:r w:rsidRPr="00FB556B">
              <w:rPr>
                <w:b/>
                <w:sz w:val="18"/>
                <w:szCs w:val="18"/>
                <w:highlight w:val="green"/>
              </w:rPr>
              <w:t>eg</w:t>
            </w:r>
            <w:proofErr w:type="spellEnd"/>
            <w:r w:rsidRPr="00FB556B">
              <w:rPr>
                <w:b/>
                <w:sz w:val="18"/>
                <w:szCs w:val="18"/>
                <w:highlight w:val="green"/>
              </w:rPr>
              <w:t>: headings, bullet points, underlining</w:t>
            </w:r>
            <w:r w:rsidRPr="00FB556B">
              <w:rPr>
                <w:b/>
                <w:sz w:val="18"/>
                <w:szCs w:val="18"/>
              </w:rPr>
              <w:t xml:space="preserve"> </w:t>
            </w:r>
          </w:p>
          <w:p w:rsidR="00203C4B" w:rsidRPr="00BA3269" w:rsidRDefault="00203C4B" w:rsidP="00203C4B">
            <w:pPr>
              <w:spacing w:after="0" w:line="240" w:lineRule="auto"/>
              <w:rPr>
                <w:sz w:val="18"/>
                <w:szCs w:val="18"/>
              </w:rPr>
            </w:pPr>
            <w:r w:rsidRPr="00203C4B">
              <w:rPr>
                <w:sz w:val="18"/>
                <w:szCs w:val="18"/>
                <w:highlight w:val="cyan"/>
              </w:rPr>
              <w:t>GD: To select and use organisational and presentational devices as above plus attempts to use columns, tables and different type faces with guidance</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2F5D2F">
              <w:rPr>
                <w:sz w:val="18"/>
                <w:szCs w:val="18"/>
              </w:rPr>
              <w:t xml:space="preserve">D: Use deliberate word choice, adventurous vocab. – adjectives, powerful verbs, from </w:t>
            </w:r>
            <w:proofErr w:type="gramStart"/>
            <w:r w:rsidRPr="002F5D2F">
              <w:rPr>
                <w:sz w:val="18"/>
                <w:szCs w:val="18"/>
              </w:rPr>
              <w:t>a  collection</w:t>
            </w:r>
            <w:proofErr w:type="gramEnd"/>
            <w:r w:rsidRPr="002F5D2F">
              <w:rPr>
                <w:sz w:val="18"/>
                <w:szCs w:val="18"/>
              </w:rPr>
              <w:t xml:space="preserve"> given</w:t>
            </w:r>
          </w:p>
          <w:p w:rsidR="00471540" w:rsidRPr="002F5D2F" w:rsidRDefault="00471540" w:rsidP="00BA3269">
            <w:pPr>
              <w:spacing w:after="0" w:line="240" w:lineRule="auto"/>
              <w:rPr>
                <w:b/>
                <w:sz w:val="18"/>
                <w:szCs w:val="18"/>
              </w:rPr>
            </w:pPr>
            <w:r w:rsidRPr="002F5D2F">
              <w:rPr>
                <w:b/>
                <w:sz w:val="18"/>
                <w:szCs w:val="18"/>
              </w:rPr>
              <w:t>E: Use deliberate word choice, adventurous vocab. – adjectives, powerful verbs, adverbs independently.</w:t>
            </w:r>
          </w:p>
          <w:p w:rsidR="00471540" w:rsidRPr="002F5D2F" w:rsidRDefault="00471540" w:rsidP="00BA3269">
            <w:pPr>
              <w:spacing w:after="0" w:line="240" w:lineRule="auto"/>
              <w:rPr>
                <w:sz w:val="18"/>
                <w:szCs w:val="18"/>
              </w:rPr>
            </w:pPr>
            <w:r w:rsidRPr="002F5D2F">
              <w:rPr>
                <w:sz w:val="18"/>
                <w:szCs w:val="18"/>
              </w:rPr>
              <w:lastRenderedPageBreak/>
              <w:t xml:space="preserve">GD: Use deliberate word choice, and a range of adventurous vocab.to impact on the reader. </w:t>
            </w:r>
          </w:p>
          <w:p w:rsidR="00471540" w:rsidRPr="002F5D2F" w:rsidRDefault="00471540" w:rsidP="00BA3269">
            <w:pPr>
              <w:spacing w:after="0" w:line="240" w:lineRule="auto"/>
              <w:rPr>
                <w:sz w:val="18"/>
                <w:szCs w:val="18"/>
              </w:rPr>
            </w:pPr>
          </w:p>
          <w:p w:rsidR="00471540" w:rsidRPr="002F5D2F" w:rsidRDefault="00203C4B" w:rsidP="00BA3269">
            <w:pPr>
              <w:spacing w:after="0" w:line="240" w:lineRule="auto"/>
              <w:rPr>
                <w:sz w:val="18"/>
                <w:szCs w:val="18"/>
              </w:rPr>
            </w:pPr>
            <w:r>
              <w:rPr>
                <w:sz w:val="18"/>
                <w:szCs w:val="18"/>
                <w:highlight w:val="yellow"/>
              </w:rPr>
              <w:t>D: With guidance</w:t>
            </w:r>
            <w:r w:rsidR="008232FE">
              <w:rPr>
                <w:sz w:val="18"/>
                <w:szCs w:val="18"/>
                <w:highlight w:val="yellow"/>
              </w:rPr>
              <w:t>, t</w:t>
            </w:r>
            <w:r w:rsidR="00471540" w:rsidRPr="00396E40">
              <w:rPr>
                <w:sz w:val="18"/>
                <w:szCs w:val="18"/>
                <w:highlight w:val="yellow"/>
              </w:rPr>
              <w:t xml:space="preserve">o proofread and amend their own and others’ writing </w:t>
            </w:r>
            <w:r w:rsidR="008232FE">
              <w:rPr>
                <w:sz w:val="18"/>
                <w:szCs w:val="18"/>
                <w:highlight w:val="yellow"/>
              </w:rPr>
              <w:t xml:space="preserve">for accuracy and consistency in spelling, punctuation, grammar and </w:t>
            </w:r>
            <w:r w:rsidR="008232FE" w:rsidRPr="00410AF8">
              <w:rPr>
                <w:sz w:val="18"/>
                <w:szCs w:val="18"/>
                <w:highlight w:val="yellow"/>
              </w:rPr>
              <w:t>vocabulary</w:t>
            </w:r>
            <w:r w:rsidRPr="00410AF8">
              <w:rPr>
                <w:sz w:val="18"/>
                <w:szCs w:val="18"/>
                <w:highlight w:val="yellow"/>
              </w:rPr>
              <w:t xml:space="preserve"> in a section of writing</w:t>
            </w:r>
            <w:r w:rsidR="008232FE" w:rsidRPr="00410AF8">
              <w:rPr>
                <w:sz w:val="18"/>
                <w:szCs w:val="18"/>
                <w:highlight w:val="yellow"/>
              </w:rPr>
              <w:t>.</w:t>
            </w:r>
          </w:p>
          <w:p w:rsidR="00471540" w:rsidRPr="002F5D2F" w:rsidRDefault="00471540" w:rsidP="00BA3269">
            <w:pPr>
              <w:spacing w:after="0" w:line="240" w:lineRule="auto"/>
              <w:rPr>
                <w:b/>
                <w:sz w:val="18"/>
                <w:szCs w:val="18"/>
              </w:rPr>
            </w:pPr>
            <w:r w:rsidRPr="008232FE">
              <w:rPr>
                <w:b/>
                <w:sz w:val="18"/>
                <w:szCs w:val="18"/>
                <w:highlight w:val="green"/>
              </w:rPr>
              <w:t xml:space="preserve">E: To proofread </w:t>
            </w:r>
            <w:r w:rsidR="008232FE">
              <w:rPr>
                <w:b/>
                <w:sz w:val="18"/>
                <w:szCs w:val="18"/>
                <w:highlight w:val="green"/>
              </w:rPr>
              <w:t>independently, assess</w:t>
            </w:r>
            <w:r w:rsidRPr="008232FE">
              <w:rPr>
                <w:b/>
                <w:sz w:val="18"/>
                <w:szCs w:val="18"/>
                <w:highlight w:val="green"/>
              </w:rPr>
              <w:t xml:space="preserve"> and amend their own and others’ wri</w:t>
            </w:r>
            <w:r w:rsidR="00F12DBF" w:rsidRPr="008232FE">
              <w:rPr>
                <w:b/>
                <w:sz w:val="18"/>
                <w:szCs w:val="18"/>
                <w:highlight w:val="green"/>
              </w:rPr>
              <w:t>ting</w:t>
            </w:r>
            <w:r w:rsidR="008232FE" w:rsidRPr="008232FE">
              <w:rPr>
                <w:b/>
                <w:sz w:val="18"/>
                <w:szCs w:val="18"/>
                <w:highlight w:val="green"/>
              </w:rPr>
              <w:t xml:space="preserve"> for accuracy and consistency in spelling, punctuation, grammar and vocabulary</w:t>
            </w:r>
            <w:r w:rsidR="00F12DBF" w:rsidRPr="008232FE">
              <w:rPr>
                <w:b/>
                <w:sz w:val="18"/>
                <w:szCs w:val="18"/>
                <w:highlight w:val="green"/>
              </w:rPr>
              <w:t xml:space="preserve">, </w:t>
            </w:r>
            <w:proofErr w:type="spellStart"/>
            <w:r w:rsidR="00F12DBF" w:rsidRPr="008232FE">
              <w:rPr>
                <w:b/>
                <w:sz w:val="18"/>
                <w:szCs w:val="18"/>
                <w:highlight w:val="green"/>
              </w:rPr>
              <w:t>eg</w:t>
            </w:r>
            <w:proofErr w:type="spellEnd"/>
            <w:r w:rsidR="00F12DBF" w:rsidRPr="008232FE">
              <w:rPr>
                <w:b/>
                <w:sz w:val="18"/>
                <w:szCs w:val="18"/>
                <w:highlight w:val="green"/>
              </w:rPr>
              <w:t xml:space="preserve">, adding nouns/pronouns </w:t>
            </w:r>
            <w:r w:rsidRPr="008232FE">
              <w:rPr>
                <w:b/>
                <w:sz w:val="18"/>
                <w:szCs w:val="18"/>
                <w:highlight w:val="green"/>
              </w:rPr>
              <w:t xml:space="preserve">to avoid repetition, recognising where verbs and subjects </w:t>
            </w:r>
            <w:r w:rsidR="00410AF8">
              <w:rPr>
                <w:b/>
                <w:sz w:val="18"/>
                <w:szCs w:val="18"/>
                <w:highlight w:val="green"/>
              </w:rPr>
              <w:t xml:space="preserve">do not agree or lapses in </w:t>
            </w:r>
            <w:r w:rsidR="00410AF8" w:rsidRPr="00410AF8">
              <w:rPr>
                <w:b/>
                <w:sz w:val="18"/>
                <w:szCs w:val="18"/>
                <w:highlight w:val="green"/>
              </w:rPr>
              <w:t>tense, in a section of writing.</w:t>
            </w:r>
          </w:p>
          <w:p w:rsidR="00471540" w:rsidRPr="002F5D2F" w:rsidRDefault="00471540" w:rsidP="00BA3269">
            <w:pPr>
              <w:spacing w:after="0" w:line="240" w:lineRule="auto"/>
              <w:rPr>
                <w:sz w:val="18"/>
                <w:szCs w:val="18"/>
              </w:rPr>
            </w:pPr>
            <w:r w:rsidRPr="00E1359C">
              <w:rPr>
                <w:sz w:val="18"/>
                <w:szCs w:val="18"/>
                <w:highlight w:val="cyan"/>
              </w:rPr>
              <w:t>GD: To proofread consistently</w:t>
            </w:r>
            <w:r w:rsidR="008232FE">
              <w:rPr>
                <w:sz w:val="18"/>
                <w:szCs w:val="18"/>
                <w:highlight w:val="cyan"/>
              </w:rPr>
              <w:t xml:space="preserve">, assess </w:t>
            </w:r>
            <w:r w:rsidRPr="00E1359C">
              <w:rPr>
                <w:sz w:val="18"/>
                <w:szCs w:val="18"/>
                <w:highlight w:val="cyan"/>
              </w:rPr>
              <w:t xml:space="preserve">and amend their own and others’ writing, </w:t>
            </w:r>
            <w:r w:rsidR="008232FE">
              <w:rPr>
                <w:sz w:val="18"/>
                <w:szCs w:val="18"/>
                <w:highlight w:val="cyan"/>
              </w:rPr>
              <w:t xml:space="preserve">independently </w:t>
            </w:r>
            <w:r w:rsidRPr="00E1359C">
              <w:rPr>
                <w:sz w:val="18"/>
                <w:szCs w:val="18"/>
                <w:highlight w:val="cyan"/>
              </w:rPr>
              <w:t>correcting errors in grammar, punctuation and spelling</w:t>
            </w:r>
            <w:r w:rsidR="00410AF8">
              <w:rPr>
                <w:sz w:val="18"/>
                <w:szCs w:val="18"/>
                <w:highlight w:val="cyan"/>
              </w:rPr>
              <w:t xml:space="preserve"> across a wider section of text</w:t>
            </w:r>
            <w:r w:rsidR="00410AF8" w:rsidRPr="00410AF8">
              <w:rPr>
                <w:sz w:val="18"/>
                <w:szCs w:val="18"/>
                <w:highlight w:val="cyan"/>
              </w:rPr>
              <w:t>.</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396E40">
              <w:rPr>
                <w:sz w:val="18"/>
                <w:szCs w:val="18"/>
                <w:highlight w:val="yellow"/>
              </w:rPr>
              <w:t xml:space="preserve">D:  To begin use some </w:t>
            </w:r>
            <w:r w:rsidR="00396E40" w:rsidRPr="00396E40">
              <w:rPr>
                <w:sz w:val="18"/>
                <w:szCs w:val="18"/>
                <w:highlight w:val="yellow"/>
              </w:rPr>
              <w:t>fronted adverbials with some awareness of commas.</w:t>
            </w:r>
          </w:p>
          <w:p w:rsidR="00471540" w:rsidRPr="002F5D2F" w:rsidRDefault="00471540" w:rsidP="00BA3269">
            <w:pPr>
              <w:spacing w:after="0" w:line="240" w:lineRule="auto"/>
              <w:rPr>
                <w:b/>
                <w:sz w:val="18"/>
                <w:szCs w:val="18"/>
              </w:rPr>
            </w:pPr>
            <w:r w:rsidRPr="002F5D2F">
              <w:rPr>
                <w:b/>
                <w:sz w:val="18"/>
                <w:szCs w:val="18"/>
                <w:highlight w:val="green"/>
              </w:rPr>
              <w:t xml:space="preserve">E: To use fronted adverbials, </w:t>
            </w:r>
            <w:proofErr w:type="spellStart"/>
            <w:r w:rsidRPr="002F5D2F">
              <w:rPr>
                <w:b/>
                <w:sz w:val="18"/>
                <w:szCs w:val="18"/>
                <w:highlight w:val="green"/>
              </w:rPr>
              <w:t>Eg.</w:t>
            </w:r>
            <w:proofErr w:type="spellEnd"/>
            <w:r w:rsidRPr="002F5D2F">
              <w:rPr>
                <w:b/>
                <w:sz w:val="18"/>
                <w:szCs w:val="18"/>
                <w:highlight w:val="green"/>
              </w:rPr>
              <w:t xml:space="preserve"> Later that </w:t>
            </w:r>
            <w:proofErr w:type="gramStart"/>
            <w:r w:rsidRPr="002F5D2F">
              <w:rPr>
                <w:b/>
                <w:sz w:val="18"/>
                <w:szCs w:val="18"/>
                <w:highlight w:val="green"/>
              </w:rPr>
              <w:t>day,  Last</w:t>
            </w:r>
            <w:proofErr w:type="gramEnd"/>
            <w:r w:rsidRPr="002F5D2F">
              <w:rPr>
                <w:b/>
                <w:sz w:val="18"/>
                <w:szCs w:val="18"/>
                <w:highlight w:val="green"/>
              </w:rPr>
              <w:t xml:space="preserve"> weekend; usually demarcated with commas.</w:t>
            </w:r>
            <w:r w:rsidRPr="002F5D2F">
              <w:rPr>
                <w:b/>
                <w:sz w:val="18"/>
                <w:szCs w:val="18"/>
              </w:rPr>
              <w:t xml:space="preserve">  </w:t>
            </w:r>
          </w:p>
          <w:p w:rsidR="00471540" w:rsidRPr="002F5D2F" w:rsidRDefault="00471540" w:rsidP="00BA3269">
            <w:pPr>
              <w:spacing w:after="0" w:line="240" w:lineRule="auto"/>
              <w:rPr>
                <w:sz w:val="18"/>
                <w:szCs w:val="18"/>
              </w:rPr>
            </w:pPr>
            <w:r w:rsidRPr="00437B82">
              <w:rPr>
                <w:sz w:val="18"/>
                <w:szCs w:val="18"/>
                <w:highlight w:val="cyan"/>
              </w:rPr>
              <w:t>GD: To use fronted adverbials for effect, consistently demarcated with commas</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2F5D2F">
              <w:rPr>
                <w:sz w:val="18"/>
                <w:szCs w:val="18"/>
              </w:rPr>
              <w:t xml:space="preserve">D: Extend a range of sentences with conjunctions. </w:t>
            </w:r>
          </w:p>
          <w:p w:rsidR="00471540" w:rsidRPr="002F5D2F" w:rsidRDefault="00471540" w:rsidP="00BA3269">
            <w:pPr>
              <w:spacing w:after="0" w:line="240" w:lineRule="auto"/>
              <w:rPr>
                <w:b/>
                <w:sz w:val="18"/>
                <w:szCs w:val="18"/>
              </w:rPr>
            </w:pPr>
            <w:r w:rsidRPr="002F5D2F">
              <w:rPr>
                <w:b/>
                <w:sz w:val="18"/>
                <w:szCs w:val="18"/>
              </w:rPr>
              <w:t xml:space="preserve">E: Extend a range of sentences with conjunctions, prepositions and adverbs (expression cause and time – before, soon, next, therefore) </w:t>
            </w:r>
          </w:p>
          <w:p w:rsidR="00471540" w:rsidRPr="002F5D2F" w:rsidRDefault="00471540" w:rsidP="00BA3269">
            <w:pPr>
              <w:spacing w:after="0" w:line="240" w:lineRule="auto"/>
              <w:rPr>
                <w:sz w:val="18"/>
                <w:szCs w:val="18"/>
              </w:rPr>
            </w:pPr>
            <w:r w:rsidRPr="002F5D2F">
              <w:rPr>
                <w:sz w:val="18"/>
                <w:szCs w:val="18"/>
              </w:rPr>
              <w:t xml:space="preserve">GD: Extend a range of sentence with prepositions, conjunctions and subordinating conjunctions. </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r w:rsidRPr="00396E40">
              <w:rPr>
                <w:sz w:val="18"/>
                <w:szCs w:val="18"/>
                <w:highlight w:val="yellow"/>
              </w:rPr>
              <w:t xml:space="preserve">D: To </w:t>
            </w:r>
            <w:r w:rsidR="00D74CC8">
              <w:rPr>
                <w:sz w:val="18"/>
                <w:szCs w:val="18"/>
                <w:highlight w:val="yellow"/>
              </w:rPr>
              <w:t xml:space="preserve">mainly </w:t>
            </w:r>
            <w:r w:rsidRPr="00396E40">
              <w:rPr>
                <w:sz w:val="18"/>
                <w:szCs w:val="18"/>
                <w:highlight w:val="yellow"/>
              </w:rPr>
              <w:t>maintain accurate tens</w:t>
            </w:r>
            <w:r w:rsidR="00D74CC8">
              <w:rPr>
                <w:sz w:val="18"/>
                <w:szCs w:val="18"/>
                <w:highlight w:val="yellow"/>
              </w:rPr>
              <w:t>e throughout a piece of writing</w:t>
            </w:r>
            <w:r w:rsidR="00D74CC8">
              <w:rPr>
                <w:sz w:val="18"/>
                <w:szCs w:val="18"/>
              </w:rPr>
              <w:t>.</w:t>
            </w:r>
          </w:p>
          <w:p w:rsidR="00471540" w:rsidRPr="002F5D2F" w:rsidRDefault="00471540" w:rsidP="00BA3269">
            <w:pPr>
              <w:spacing w:after="0" w:line="240" w:lineRule="auto"/>
              <w:rPr>
                <w:b/>
                <w:sz w:val="18"/>
                <w:szCs w:val="18"/>
              </w:rPr>
            </w:pPr>
            <w:r w:rsidRPr="002F5D2F">
              <w:rPr>
                <w:b/>
                <w:sz w:val="18"/>
                <w:szCs w:val="18"/>
                <w:highlight w:val="green"/>
              </w:rPr>
              <w:t>E: To maintain accurate tense throughout a piece of writing</w:t>
            </w:r>
            <w:r w:rsidRPr="002F5D2F">
              <w:rPr>
                <w:b/>
                <w:sz w:val="18"/>
                <w:szCs w:val="18"/>
              </w:rPr>
              <w:t xml:space="preserve"> </w:t>
            </w:r>
            <w:r w:rsidRPr="00D74CC8">
              <w:rPr>
                <w:b/>
                <w:sz w:val="18"/>
                <w:szCs w:val="18"/>
                <w:highlight w:val="green"/>
              </w:rPr>
              <w:t>and know the differenc</w:t>
            </w:r>
            <w:r w:rsidR="00D74CC8">
              <w:rPr>
                <w:b/>
                <w:sz w:val="18"/>
                <w:szCs w:val="18"/>
                <w:highlight w:val="green"/>
              </w:rPr>
              <w:t>e between past perfect tense and/or</w:t>
            </w:r>
            <w:r w:rsidRPr="00D74CC8">
              <w:rPr>
                <w:b/>
                <w:sz w:val="18"/>
                <w:szCs w:val="18"/>
                <w:highlight w:val="green"/>
              </w:rPr>
              <w:t xml:space="preserve"> the past tense. (She was singing/she sang)</w:t>
            </w:r>
          </w:p>
          <w:p w:rsidR="00471540" w:rsidRPr="002F5D2F" w:rsidRDefault="00471540" w:rsidP="00BA3269">
            <w:pPr>
              <w:spacing w:after="0" w:line="240" w:lineRule="auto"/>
              <w:rPr>
                <w:sz w:val="18"/>
                <w:szCs w:val="18"/>
              </w:rPr>
            </w:pPr>
            <w:r w:rsidRPr="00D74CC8">
              <w:rPr>
                <w:sz w:val="18"/>
                <w:szCs w:val="18"/>
                <w:highlight w:val="cyan"/>
              </w:rPr>
              <w:t>GD:  To write maintaining the accurate tense throughout a piece of writing includi</w:t>
            </w:r>
            <w:r w:rsidR="00D74CC8" w:rsidRPr="00D74CC8">
              <w:rPr>
                <w:sz w:val="18"/>
                <w:szCs w:val="18"/>
                <w:highlight w:val="cyan"/>
              </w:rPr>
              <w:t xml:space="preserve">ng using past perfect tense and/or </w:t>
            </w:r>
            <w:r w:rsidRPr="00D74CC8">
              <w:rPr>
                <w:sz w:val="18"/>
                <w:szCs w:val="18"/>
                <w:highlight w:val="cyan"/>
              </w:rPr>
              <w:t>the past tense.</w:t>
            </w:r>
          </w:p>
          <w:p w:rsidR="00471540" w:rsidRPr="002F5D2F" w:rsidRDefault="00471540" w:rsidP="00BA3269">
            <w:pPr>
              <w:spacing w:after="0" w:line="240" w:lineRule="auto"/>
              <w:rPr>
                <w:sz w:val="18"/>
                <w:szCs w:val="18"/>
              </w:rPr>
            </w:pPr>
          </w:p>
          <w:p w:rsidR="00766BD5" w:rsidRDefault="00766BD5" w:rsidP="00766BD5">
            <w:pPr>
              <w:spacing w:after="0" w:line="240" w:lineRule="auto"/>
              <w:rPr>
                <w:sz w:val="18"/>
                <w:szCs w:val="18"/>
                <w:highlight w:val="yellow"/>
              </w:rPr>
            </w:pPr>
            <w:r w:rsidRPr="00766BD5">
              <w:rPr>
                <w:sz w:val="18"/>
                <w:szCs w:val="18"/>
                <w:highlight w:val="yellow"/>
              </w:rPr>
              <w:t>D: To use Standard English verb inflections accurately</w:t>
            </w:r>
            <w:r>
              <w:rPr>
                <w:sz w:val="18"/>
                <w:szCs w:val="18"/>
                <w:highlight w:val="yellow"/>
              </w:rPr>
              <w:t xml:space="preserve">, </w:t>
            </w:r>
            <w:proofErr w:type="spellStart"/>
            <w:r>
              <w:rPr>
                <w:sz w:val="18"/>
                <w:szCs w:val="18"/>
                <w:highlight w:val="yellow"/>
              </w:rPr>
              <w:t>eg</w:t>
            </w:r>
            <w:proofErr w:type="spellEnd"/>
            <w:r>
              <w:rPr>
                <w:sz w:val="18"/>
                <w:szCs w:val="18"/>
                <w:highlight w:val="yellow"/>
              </w:rPr>
              <w:t>, I was rather than I were</w:t>
            </w:r>
            <w:r w:rsidRPr="00766BD5">
              <w:rPr>
                <w:sz w:val="18"/>
                <w:szCs w:val="18"/>
                <w:highlight w:val="yellow"/>
              </w:rPr>
              <w:t>.</w:t>
            </w:r>
          </w:p>
          <w:p w:rsidR="00766BD5" w:rsidRPr="00766BD5" w:rsidRDefault="00766BD5" w:rsidP="00766BD5">
            <w:pPr>
              <w:spacing w:after="0" w:line="240" w:lineRule="auto"/>
              <w:rPr>
                <w:sz w:val="18"/>
                <w:szCs w:val="18"/>
              </w:rPr>
            </w:pPr>
            <w:r w:rsidRPr="00766BD5">
              <w:rPr>
                <w:sz w:val="18"/>
                <w:szCs w:val="18"/>
                <w:highlight w:val="green"/>
              </w:rPr>
              <w:t>E:  To always use Standard English verb inflections accurately.</w:t>
            </w:r>
          </w:p>
          <w:p w:rsidR="00766BD5" w:rsidRPr="002F5D2F" w:rsidRDefault="00766BD5" w:rsidP="00766BD5">
            <w:pPr>
              <w:spacing w:after="0" w:line="240" w:lineRule="auto"/>
              <w:rPr>
                <w:sz w:val="18"/>
                <w:szCs w:val="18"/>
              </w:rPr>
            </w:pPr>
            <w:r w:rsidRPr="00766BD5">
              <w:rPr>
                <w:sz w:val="18"/>
                <w:szCs w:val="18"/>
                <w:highlight w:val="cyan"/>
              </w:rPr>
              <w:t xml:space="preserve">GD: To begin to understand that formal and informal language is used in different situations, </w:t>
            </w:r>
            <w:proofErr w:type="spellStart"/>
            <w:r w:rsidRPr="00766BD5">
              <w:rPr>
                <w:sz w:val="18"/>
                <w:szCs w:val="18"/>
                <w:highlight w:val="cyan"/>
              </w:rPr>
              <w:t>eg</w:t>
            </w:r>
            <w:proofErr w:type="spellEnd"/>
            <w:r w:rsidRPr="00766BD5">
              <w:rPr>
                <w:sz w:val="18"/>
                <w:szCs w:val="18"/>
                <w:highlight w:val="cyan"/>
              </w:rPr>
              <w:t xml:space="preserve">, </w:t>
            </w:r>
            <w:r>
              <w:rPr>
                <w:sz w:val="18"/>
                <w:szCs w:val="18"/>
                <w:highlight w:val="cyan"/>
              </w:rPr>
              <w:t xml:space="preserve">with support use </w:t>
            </w:r>
            <w:r w:rsidRPr="00766BD5">
              <w:rPr>
                <w:sz w:val="18"/>
                <w:szCs w:val="18"/>
                <w:highlight w:val="cyan"/>
              </w:rPr>
              <w:t>colloquialisms in speech.</w:t>
            </w:r>
          </w:p>
          <w:p w:rsidR="00471540" w:rsidRPr="002F5D2F" w:rsidRDefault="00471540" w:rsidP="00BA3269">
            <w:pPr>
              <w:spacing w:after="0" w:line="240" w:lineRule="auto"/>
              <w:rPr>
                <w:sz w:val="18"/>
                <w:szCs w:val="18"/>
              </w:rPr>
            </w:pPr>
          </w:p>
          <w:p w:rsidR="00471540" w:rsidRPr="002F5D2F" w:rsidRDefault="00471540" w:rsidP="00BA3269">
            <w:pPr>
              <w:spacing w:after="0" w:line="240" w:lineRule="auto"/>
              <w:rPr>
                <w:sz w:val="18"/>
                <w:szCs w:val="18"/>
              </w:rPr>
            </w:pPr>
          </w:p>
        </w:tc>
        <w:tc>
          <w:tcPr>
            <w:tcW w:w="2268" w:type="dxa"/>
          </w:tcPr>
          <w:p w:rsidR="00471540" w:rsidRPr="00CE0C34" w:rsidRDefault="00CE0C34" w:rsidP="00BA3269">
            <w:pPr>
              <w:spacing w:after="0" w:line="240" w:lineRule="auto"/>
              <w:rPr>
                <w:b/>
                <w:sz w:val="18"/>
                <w:szCs w:val="18"/>
              </w:rPr>
            </w:pPr>
            <w:r w:rsidRPr="00CE0C34">
              <w:rPr>
                <w:sz w:val="18"/>
                <w:szCs w:val="18"/>
                <w:highlight w:val="yellow"/>
              </w:rPr>
              <w:lastRenderedPageBreak/>
              <w:t xml:space="preserve">D: </w:t>
            </w:r>
            <w:r w:rsidRPr="00CE0C34">
              <w:rPr>
                <w:b/>
                <w:sz w:val="18"/>
                <w:szCs w:val="18"/>
                <w:highlight w:val="yellow"/>
              </w:rPr>
              <w:t>To use neat, joined handwriting style with increasing accuracy ensuring all letters are of consistent size and orientation.</w:t>
            </w:r>
          </w:p>
          <w:p w:rsidR="00471540" w:rsidRPr="002F5D2F" w:rsidRDefault="00471540" w:rsidP="00BA3269">
            <w:pPr>
              <w:spacing w:after="0" w:line="240" w:lineRule="auto"/>
              <w:rPr>
                <w:b/>
                <w:sz w:val="18"/>
                <w:szCs w:val="18"/>
              </w:rPr>
            </w:pPr>
            <w:r w:rsidRPr="002F5D2F">
              <w:rPr>
                <w:b/>
                <w:sz w:val="18"/>
                <w:szCs w:val="18"/>
                <w:highlight w:val="green"/>
              </w:rPr>
              <w:t>E: Letter</w:t>
            </w:r>
            <w:r w:rsidR="00CE0C34">
              <w:rPr>
                <w:b/>
                <w:sz w:val="18"/>
                <w:szCs w:val="18"/>
                <w:highlight w:val="green"/>
              </w:rPr>
              <w:t>s</w:t>
            </w:r>
            <w:r w:rsidRPr="002F5D2F">
              <w:rPr>
                <w:b/>
                <w:sz w:val="18"/>
                <w:szCs w:val="18"/>
                <w:highlight w:val="green"/>
              </w:rPr>
              <w:t xml:space="preserve"> are joined, formed correctly and are of a consistent size.</w:t>
            </w:r>
          </w:p>
          <w:p w:rsidR="00471540" w:rsidRPr="00557464" w:rsidRDefault="00471540" w:rsidP="00BA3269">
            <w:pPr>
              <w:spacing w:after="0" w:line="240" w:lineRule="auto"/>
              <w:rPr>
                <w:sz w:val="18"/>
                <w:szCs w:val="18"/>
              </w:rPr>
            </w:pPr>
            <w:r w:rsidRPr="002F5D2F">
              <w:rPr>
                <w:sz w:val="18"/>
                <w:szCs w:val="18"/>
              </w:rPr>
              <w:t>GD: produce joined handwriting of a consistent size</w:t>
            </w:r>
            <w:r w:rsidR="00CE0C34">
              <w:rPr>
                <w:sz w:val="18"/>
                <w:szCs w:val="18"/>
              </w:rPr>
              <w:t xml:space="preserve"> at pace</w:t>
            </w:r>
            <w:r w:rsidRPr="002F5D2F">
              <w:rPr>
                <w:sz w:val="18"/>
                <w:szCs w:val="18"/>
              </w:rPr>
              <w:t xml:space="preserve">. </w:t>
            </w:r>
            <w:proofErr w:type="spellStart"/>
            <w:r w:rsidRPr="002F5D2F">
              <w:rPr>
                <w:sz w:val="18"/>
                <w:szCs w:val="18"/>
              </w:rPr>
              <w:t>Eg.</w:t>
            </w:r>
            <w:proofErr w:type="spellEnd"/>
            <w:r w:rsidRPr="002F5D2F">
              <w:rPr>
                <w:sz w:val="18"/>
                <w:szCs w:val="18"/>
              </w:rPr>
              <w:t xml:space="preserve"> ensuring</w:t>
            </w:r>
            <w:r w:rsidRPr="00557464">
              <w:rPr>
                <w:sz w:val="18"/>
                <w:szCs w:val="18"/>
              </w:rPr>
              <w:t xml:space="preserve"> letters with ascenders and descenders are parallel and equidistant.  That lines of writing are </w:t>
            </w:r>
            <w:r w:rsidR="00794142" w:rsidRPr="00557464">
              <w:rPr>
                <w:sz w:val="18"/>
                <w:szCs w:val="18"/>
              </w:rPr>
              <w:t xml:space="preserve">well </w:t>
            </w:r>
            <w:r w:rsidRPr="00557464">
              <w:rPr>
                <w:sz w:val="18"/>
                <w:szCs w:val="18"/>
              </w:rPr>
              <w:t>space</w:t>
            </w:r>
            <w:r w:rsidR="00794142" w:rsidRPr="00557464">
              <w:rPr>
                <w:sz w:val="18"/>
                <w:szCs w:val="18"/>
              </w:rPr>
              <w:t>d</w:t>
            </w:r>
            <w:r w:rsidRPr="00557464">
              <w:rPr>
                <w:sz w:val="18"/>
                <w:szCs w:val="18"/>
              </w:rPr>
              <w:t xml:space="preserve">. </w:t>
            </w:r>
          </w:p>
          <w:p w:rsidR="00471540" w:rsidRPr="00BA3269" w:rsidRDefault="00471540" w:rsidP="00BA3269">
            <w:pPr>
              <w:spacing w:after="0" w:line="240" w:lineRule="auto"/>
              <w:rPr>
                <w:sz w:val="18"/>
                <w:szCs w:val="18"/>
              </w:rPr>
            </w:pPr>
          </w:p>
        </w:tc>
      </w:tr>
    </w:tbl>
    <w:p w:rsidR="00161E0D" w:rsidRDefault="00161E0D"/>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5"/>
        <w:gridCol w:w="2899"/>
        <w:gridCol w:w="4489"/>
        <w:gridCol w:w="4771"/>
        <w:gridCol w:w="2254"/>
      </w:tblGrid>
      <w:tr w:rsidR="00E65B7C" w:rsidRPr="00BA3269" w:rsidTr="00705F46">
        <w:trPr>
          <w:trHeight w:val="480"/>
        </w:trPr>
        <w:tc>
          <w:tcPr>
            <w:tcW w:w="1046" w:type="dxa"/>
          </w:tcPr>
          <w:p w:rsidR="00E65B7C" w:rsidRPr="00BA3269" w:rsidRDefault="00E65B7C" w:rsidP="00705F46">
            <w:pPr>
              <w:spacing w:after="0" w:line="240" w:lineRule="auto"/>
              <w:rPr>
                <w:b/>
                <w:sz w:val="20"/>
                <w:szCs w:val="20"/>
              </w:rPr>
            </w:pPr>
            <w:r w:rsidRPr="00BA3269">
              <w:rPr>
                <w:b/>
                <w:sz w:val="20"/>
                <w:szCs w:val="20"/>
              </w:rPr>
              <w:t>Year 5</w:t>
            </w:r>
          </w:p>
        </w:tc>
        <w:tc>
          <w:tcPr>
            <w:tcW w:w="2918" w:type="dxa"/>
          </w:tcPr>
          <w:p w:rsidR="00E65B7C" w:rsidRPr="00BA3269" w:rsidRDefault="00E65B7C" w:rsidP="00705F46">
            <w:pPr>
              <w:spacing w:after="0" w:line="240" w:lineRule="auto"/>
              <w:rPr>
                <w:b/>
                <w:sz w:val="20"/>
                <w:szCs w:val="20"/>
              </w:rPr>
            </w:pPr>
            <w:r w:rsidRPr="00BA3269">
              <w:rPr>
                <w:b/>
                <w:sz w:val="20"/>
                <w:szCs w:val="20"/>
              </w:rPr>
              <w:t xml:space="preserve">Phonics/Spelling </w:t>
            </w:r>
          </w:p>
        </w:tc>
        <w:tc>
          <w:tcPr>
            <w:tcW w:w="4536" w:type="dxa"/>
          </w:tcPr>
          <w:p w:rsidR="00E65B7C" w:rsidRPr="00BA3269" w:rsidRDefault="00E65B7C" w:rsidP="00705F46">
            <w:pPr>
              <w:spacing w:after="0" w:line="240" w:lineRule="auto"/>
              <w:rPr>
                <w:b/>
                <w:sz w:val="20"/>
                <w:szCs w:val="20"/>
              </w:rPr>
            </w:pPr>
            <w:r w:rsidRPr="00BA3269">
              <w:rPr>
                <w:b/>
                <w:sz w:val="20"/>
                <w:szCs w:val="20"/>
              </w:rPr>
              <w:t xml:space="preserve">Grammar and Punctuation (Writing technically) </w:t>
            </w:r>
          </w:p>
        </w:tc>
        <w:tc>
          <w:tcPr>
            <w:tcW w:w="4820" w:type="dxa"/>
          </w:tcPr>
          <w:p w:rsidR="00E65B7C" w:rsidRPr="00BA3269" w:rsidRDefault="00E65B7C" w:rsidP="00705F46">
            <w:pPr>
              <w:spacing w:after="0" w:line="240" w:lineRule="auto"/>
              <w:rPr>
                <w:b/>
                <w:sz w:val="20"/>
                <w:szCs w:val="20"/>
              </w:rPr>
            </w:pPr>
            <w:r w:rsidRPr="00BA3269">
              <w:rPr>
                <w:b/>
                <w:sz w:val="20"/>
                <w:szCs w:val="20"/>
              </w:rPr>
              <w:t xml:space="preserve">Composition and effect </w:t>
            </w:r>
          </w:p>
        </w:tc>
        <w:tc>
          <w:tcPr>
            <w:tcW w:w="2268" w:type="dxa"/>
          </w:tcPr>
          <w:p w:rsidR="00E65B7C" w:rsidRPr="00BA3269" w:rsidRDefault="00E65B7C" w:rsidP="00705F46">
            <w:pPr>
              <w:spacing w:after="0" w:line="240" w:lineRule="auto"/>
              <w:rPr>
                <w:b/>
                <w:sz w:val="20"/>
                <w:szCs w:val="20"/>
              </w:rPr>
            </w:pPr>
            <w:r w:rsidRPr="00BA3269">
              <w:rPr>
                <w:b/>
                <w:sz w:val="20"/>
                <w:szCs w:val="20"/>
              </w:rPr>
              <w:t xml:space="preserve">Handwriting </w:t>
            </w:r>
            <w:r>
              <w:rPr>
                <w:b/>
                <w:sz w:val="20"/>
                <w:szCs w:val="20"/>
              </w:rPr>
              <w:t>&amp; presentation</w:t>
            </w:r>
          </w:p>
        </w:tc>
      </w:tr>
      <w:tr w:rsidR="00E65B7C" w:rsidRPr="00BA3269" w:rsidTr="00705F46">
        <w:trPr>
          <w:trHeight w:val="480"/>
        </w:trPr>
        <w:tc>
          <w:tcPr>
            <w:tcW w:w="1046" w:type="dxa"/>
          </w:tcPr>
          <w:p w:rsidR="00E65B7C" w:rsidRDefault="00E65B7C" w:rsidP="00705F46">
            <w:pPr>
              <w:spacing w:after="0" w:line="240" w:lineRule="auto"/>
              <w:rPr>
                <w:b/>
                <w:sz w:val="20"/>
                <w:szCs w:val="20"/>
              </w:rPr>
            </w:pPr>
            <w:r>
              <w:rPr>
                <w:b/>
                <w:sz w:val="20"/>
                <w:szCs w:val="20"/>
              </w:rPr>
              <w:t xml:space="preserve">Objectives on half termly </w:t>
            </w:r>
            <w:proofErr w:type="gramStart"/>
            <w:r>
              <w:rPr>
                <w:b/>
                <w:sz w:val="20"/>
                <w:szCs w:val="20"/>
              </w:rPr>
              <w:t>writing  assessment</w:t>
            </w:r>
            <w:proofErr w:type="gramEnd"/>
            <w:r>
              <w:rPr>
                <w:b/>
                <w:sz w:val="20"/>
                <w:szCs w:val="20"/>
              </w:rPr>
              <w:t xml:space="preserve"> checklist </w:t>
            </w:r>
          </w:p>
          <w:p w:rsidR="00E65B7C" w:rsidRDefault="00E65B7C" w:rsidP="00705F46">
            <w:pPr>
              <w:spacing w:after="0" w:line="240" w:lineRule="auto"/>
              <w:rPr>
                <w:b/>
                <w:sz w:val="20"/>
                <w:szCs w:val="20"/>
              </w:rPr>
            </w:pPr>
            <w:r w:rsidRPr="00FB556B">
              <w:rPr>
                <w:b/>
                <w:sz w:val="20"/>
                <w:szCs w:val="20"/>
                <w:highlight w:val="yellow"/>
              </w:rPr>
              <w:t>D</w:t>
            </w:r>
          </w:p>
          <w:p w:rsidR="00E65B7C" w:rsidRDefault="00E65B7C" w:rsidP="00705F46">
            <w:pPr>
              <w:spacing w:after="0" w:line="240" w:lineRule="auto"/>
              <w:rPr>
                <w:b/>
                <w:sz w:val="20"/>
                <w:szCs w:val="20"/>
              </w:rPr>
            </w:pPr>
            <w:r w:rsidRPr="00FB556B">
              <w:rPr>
                <w:b/>
                <w:sz w:val="20"/>
                <w:szCs w:val="20"/>
                <w:highlight w:val="green"/>
              </w:rPr>
              <w:t>E</w:t>
            </w:r>
          </w:p>
          <w:p w:rsidR="00E65B7C" w:rsidRPr="00BA3269" w:rsidRDefault="00E65B7C" w:rsidP="00705F46">
            <w:pPr>
              <w:spacing w:after="0" w:line="240" w:lineRule="auto"/>
              <w:rPr>
                <w:b/>
                <w:sz w:val="20"/>
                <w:szCs w:val="20"/>
              </w:rPr>
            </w:pPr>
            <w:r w:rsidRPr="00FB556B">
              <w:rPr>
                <w:b/>
                <w:sz w:val="20"/>
                <w:szCs w:val="20"/>
                <w:highlight w:val="cyan"/>
              </w:rPr>
              <w:t>GD</w:t>
            </w:r>
          </w:p>
        </w:tc>
        <w:tc>
          <w:tcPr>
            <w:tcW w:w="2918" w:type="dxa"/>
          </w:tcPr>
          <w:p w:rsidR="00E65B7C" w:rsidRPr="00BA3269" w:rsidRDefault="00E65B7C" w:rsidP="00705F46">
            <w:pPr>
              <w:spacing w:after="0" w:line="240" w:lineRule="auto"/>
              <w:rPr>
                <w:sz w:val="18"/>
                <w:szCs w:val="18"/>
              </w:rPr>
            </w:pPr>
            <w:r w:rsidRPr="00BA3269">
              <w:rPr>
                <w:sz w:val="18"/>
                <w:szCs w:val="18"/>
              </w:rPr>
              <w:t xml:space="preserve">Adding suffixes beginning with vowel letters to words ending in </w:t>
            </w:r>
            <w:proofErr w:type="spellStart"/>
            <w:r w:rsidRPr="00BA3269">
              <w:rPr>
                <w:sz w:val="18"/>
                <w:szCs w:val="18"/>
              </w:rPr>
              <w:t>fer</w:t>
            </w:r>
            <w:proofErr w:type="spellEnd"/>
            <w:r w:rsidRPr="00BA3269">
              <w:rPr>
                <w:sz w:val="18"/>
                <w:szCs w:val="18"/>
              </w:rPr>
              <w:t xml:space="preserve">    referring, referred, referral, </w:t>
            </w:r>
            <w:proofErr w:type="gramStart"/>
            <w:r w:rsidRPr="00BA3269">
              <w:rPr>
                <w:sz w:val="18"/>
                <w:szCs w:val="18"/>
              </w:rPr>
              <w:t>reference  preferring</w:t>
            </w:r>
            <w:proofErr w:type="gramEnd"/>
            <w:r w:rsidRPr="00BA3269">
              <w:rPr>
                <w:sz w:val="18"/>
                <w:szCs w:val="18"/>
              </w:rPr>
              <w:t xml:space="preserve">, preferred, preference,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Use the first three or four letters of a word to check spelling, meaning or both of these in a dictionary.</w:t>
            </w:r>
          </w:p>
          <w:p w:rsidR="00E65B7C" w:rsidRPr="00BA3269" w:rsidRDefault="00E65B7C" w:rsidP="00705F46">
            <w:pPr>
              <w:spacing w:after="0" w:line="240" w:lineRule="auto"/>
              <w:rPr>
                <w:sz w:val="18"/>
                <w:szCs w:val="18"/>
              </w:rPr>
            </w:pPr>
          </w:p>
          <w:p w:rsidR="00E65B7C" w:rsidRPr="00387EF2" w:rsidRDefault="00E65B7C" w:rsidP="00705F46">
            <w:pPr>
              <w:spacing w:after="0" w:line="240" w:lineRule="auto"/>
              <w:rPr>
                <w:sz w:val="18"/>
                <w:szCs w:val="18"/>
              </w:rPr>
            </w:pPr>
            <w:r w:rsidRPr="00BA3269">
              <w:rPr>
                <w:sz w:val="18"/>
                <w:szCs w:val="18"/>
              </w:rPr>
              <w:t xml:space="preserve">Can spell Homophones and other words that are often confused </w:t>
            </w:r>
            <w:r>
              <w:rPr>
                <w:sz w:val="18"/>
                <w:szCs w:val="18"/>
              </w:rPr>
              <w:t>(</w:t>
            </w:r>
            <w:proofErr w:type="gramStart"/>
            <w:r w:rsidRPr="00387EF2">
              <w:rPr>
                <w:sz w:val="18"/>
                <w:szCs w:val="18"/>
                <w:highlight w:val="yellow"/>
              </w:rPr>
              <w:t>some</w:t>
            </w:r>
            <w:r>
              <w:rPr>
                <w:sz w:val="18"/>
                <w:szCs w:val="18"/>
              </w:rPr>
              <w:t xml:space="preserve">  </w:t>
            </w:r>
            <w:r w:rsidRPr="00387EF2">
              <w:rPr>
                <w:sz w:val="18"/>
                <w:szCs w:val="18"/>
                <w:highlight w:val="green"/>
              </w:rPr>
              <w:t>many</w:t>
            </w:r>
            <w:proofErr w:type="gramEnd"/>
            <w:r>
              <w:rPr>
                <w:sz w:val="18"/>
                <w:szCs w:val="18"/>
              </w:rPr>
              <w:t xml:space="preserve">  </w:t>
            </w:r>
            <w:r w:rsidRPr="00387EF2">
              <w:rPr>
                <w:sz w:val="18"/>
                <w:szCs w:val="18"/>
                <w:highlight w:val="cyan"/>
              </w:rPr>
              <w:t>most</w:t>
            </w:r>
            <w:r>
              <w:rPr>
                <w:sz w:val="18"/>
                <w:szCs w:val="18"/>
              </w:rPr>
              <w:t>)</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Spell more common words with 'silent' letters (for example, knight, psalm, solemn)</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Use further age appropriate prefixes and suffixes and understand the guidance for adding them.</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Words containing the letter-string </w:t>
            </w:r>
            <w:proofErr w:type="spellStart"/>
            <w:r w:rsidRPr="00BA3269">
              <w:rPr>
                <w:sz w:val="18"/>
                <w:szCs w:val="18"/>
              </w:rPr>
              <w:t>ough</w:t>
            </w:r>
            <w:proofErr w:type="spellEnd"/>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Words ending in able and </w:t>
            </w:r>
            <w:proofErr w:type="spellStart"/>
            <w:proofErr w:type="gramStart"/>
            <w:r w:rsidRPr="00BA3269">
              <w:rPr>
                <w:sz w:val="18"/>
                <w:szCs w:val="18"/>
              </w:rPr>
              <w:t>ible</w:t>
            </w:r>
            <w:proofErr w:type="spellEnd"/>
            <w:r w:rsidRPr="00BA3269">
              <w:rPr>
                <w:sz w:val="18"/>
                <w:szCs w:val="18"/>
              </w:rPr>
              <w:t xml:space="preserve">  ably</w:t>
            </w:r>
            <w:proofErr w:type="gramEnd"/>
            <w:r w:rsidRPr="00BA3269">
              <w:rPr>
                <w:sz w:val="18"/>
                <w:szCs w:val="18"/>
              </w:rPr>
              <w:t xml:space="preserve"> and </w:t>
            </w:r>
            <w:proofErr w:type="spellStart"/>
            <w:r w:rsidRPr="00BA3269">
              <w:rPr>
                <w:sz w:val="18"/>
                <w:szCs w:val="18"/>
              </w:rPr>
              <w:t>ibly</w:t>
            </w:r>
            <w:proofErr w:type="spellEnd"/>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Words with the /i:/ sound spelt </w:t>
            </w:r>
            <w:proofErr w:type="spellStart"/>
            <w:r w:rsidRPr="00BA3269">
              <w:rPr>
                <w:sz w:val="18"/>
                <w:szCs w:val="18"/>
              </w:rPr>
              <w:t>ei</w:t>
            </w:r>
            <w:proofErr w:type="spellEnd"/>
            <w:r w:rsidRPr="00BA3269">
              <w:rPr>
                <w:sz w:val="18"/>
                <w:szCs w:val="18"/>
              </w:rPr>
              <w:t xml:space="preserve"> after c</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Pr>
                <w:sz w:val="18"/>
                <w:szCs w:val="18"/>
              </w:rPr>
              <w:t xml:space="preserve">To spell Y3 &amp; </w:t>
            </w:r>
            <w:r w:rsidRPr="00BA3269">
              <w:rPr>
                <w:sz w:val="18"/>
                <w:szCs w:val="18"/>
              </w:rPr>
              <w:t xml:space="preserve">Y4 spellings </w:t>
            </w:r>
            <w:r>
              <w:rPr>
                <w:sz w:val="18"/>
                <w:szCs w:val="18"/>
              </w:rPr>
              <w:t>consistently</w:t>
            </w:r>
          </w:p>
          <w:p w:rsidR="00E65B7C" w:rsidRPr="00BA3269" w:rsidRDefault="00E65B7C" w:rsidP="00705F46">
            <w:pPr>
              <w:spacing w:after="0" w:line="240" w:lineRule="auto"/>
              <w:rPr>
                <w:sz w:val="18"/>
                <w:szCs w:val="18"/>
              </w:rPr>
            </w:pPr>
          </w:p>
          <w:p w:rsidR="00E65B7C" w:rsidRPr="00387EF2" w:rsidRDefault="00E65B7C" w:rsidP="00705F46">
            <w:pPr>
              <w:spacing w:after="0" w:line="240" w:lineRule="auto"/>
              <w:rPr>
                <w:sz w:val="18"/>
                <w:szCs w:val="18"/>
              </w:rPr>
            </w:pPr>
            <w:r>
              <w:rPr>
                <w:sz w:val="18"/>
                <w:szCs w:val="18"/>
              </w:rPr>
              <w:t xml:space="preserve">To be accessing the </w:t>
            </w:r>
            <w:r w:rsidRPr="00BA3269">
              <w:rPr>
                <w:sz w:val="18"/>
                <w:szCs w:val="18"/>
              </w:rPr>
              <w:t xml:space="preserve">Y5 and Y6 spelling list </w:t>
            </w:r>
            <w:r>
              <w:rPr>
                <w:sz w:val="18"/>
                <w:szCs w:val="18"/>
              </w:rPr>
              <w:t>(</w:t>
            </w:r>
            <w:proofErr w:type="gramStart"/>
            <w:r w:rsidRPr="00387EF2">
              <w:rPr>
                <w:sz w:val="18"/>
                <w:szCs w:val="18"/>
                <w:highlight w:val="yellow"/>
              </w:rPr>
              <w:t>some</w:t>
            </w:r>
            <w:r>
              <w:rPr>
                <w:sz w:val="18"/>
                <w:szCs w:val="18"/>
              </w:rPr>
              <w:t xml:space="preserve">  </w:t>
            </w:r>
            <w:r w:rsidRPr="00387EF2">
              <w:rPr>
                <w:sz w:val="18"/>
                <w:szCs w:val="18"/>
                <w:highlight w:val="green"/>
              </w:rPr>
              <w:t>many</w:t>
            </w:r>
            <w:proofErr w:type="gramEnd"/>
            <w:r>
              <w:rPr>
                <w:sz w:val="18"/>
                <w:szCs w:val="18"/>
              </w:rPr>
              <w:t xml:space="preserve">  </w:t>
            </w:r>
            <w:r w:rsidRPr="00387EF2">
              <w:rPr>
                <w:sz w:val="18"/>
                <w:szCs w:val="18"/>
                <w:highlight w:val="cyan"/>
              </w:rPr>
              <w:t>most</w:t>
            </w:r>
            <w:r>
              <w:rPr>
                <w:sz w:val="18"/>
                <w:szCs w:val="18"/>
              </w:rPr>
              <w:t>)</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lastRenderedPageBreak/>
              <w:t>Use dictionaries to check the spelling and meaning of words.</w:t>
            </w:r>
          </w:p>
          <w:p w:rsidR="00E65B7C" w:rsidRDefault="00E65B7C" w:rsidP="00705F46">
            <w:pPr>
              <w:spacing w:after="0" w:line="240" w:lineRule="auto"/>
              <w:rPr>
                <w:sz w:val="18"/>
                <w:szCs w:val="18"/>
              </w:rPr>
            </w:pPr>
          </w:p>
          <w:p w:rsidR="00E65B7C" w:rsidRPr="00E147FB" w:rsidRDefault="00E65B7C" w:rsidP="00705F46">
            <w:pPr>
              <w:spacing w:after="0" w:line="240" w:lineRule="auto"/>
              <w:rPr>
                <w:b/>
                <w:sz w:val="18"/>
                <w:szCs w:val="18"/>
              </w:rPr>
            </w:pPr>
            <w:r w:rsidRPr="00E147FB">
              <w:rPr>
                <w:b/>
                <w:sz w:val="18"/>
                <w:szCs w:val="18"/>
              </w:rPr>
              <w:t>WITHIN WRITING ASESSMENT</w:t>
            </w:r>
          </w:p>
          <w:p w:rsidR="00E65B7C" w:rsidRPr="00BA3269" w:rsidRDefault="00E65B7C" w:rsidP="00705F46">
            <w:pPr>
              <w:spacing w:after="0" w:line="240" w:lineRule="auto"/>
              <w:rPr>
                <w:sz w:val="18"/>
                <w:szCs w:val="18"/>
              </w:rPr>
            </w:pPr>
          </w:p>
          <w:p w:rsidR="00E65B7C" w:rsidRPr="00387EF2" w:rsidRDefault="00E65B7C" w:rsidP="00705F46">
            <w:pPr>
              <w:spacing w:after="0" w:line="240" w:lineRule="auto"/>
              <w:rPr>
                <w:sz w:val="18"/>
                <w:szCs w:val="18"/>
              </w:rPr>
            </w:pPr>
            <w:r w:rsidRPr="00387EF2">
              <w:rPr>
                <w:sz w:val="18"/>
                <w:szCs w:val="18"/>
              </w:rPr>
              <w:t xml:space="preserve">Use prefixes e.g. dis, de, mis, over, re, </w:t>
            </w:r>
            <w:r>
              <w:rPr>
                <w:sz w:val="18"/>
                <w:szCs w:val="18"/>
              </w:rPr>
              <w:t>(</w:t>
            </w:r>
            <w:proofErr w:type="gramStart"/>
            <w:r w:rsidRPr="00387EF2">
              <w:rPr>
                <w:sz w:val="18"/>
                <w:szCs w:val="18"/>
                <w:highlight w:val="yellow"/>
              </w:rPr>
              <w:t>some</w:t>
            </w:r>
            <w:r>
              <w:rPr>
                <w:sz w:val="18"/>
                <w:szCs w:val="18"/>
              </w:rPr>
              <w:t xml:space="preserve">  </w:t>
            </w:r>
            <w:r w:rsidRPr="00387EF2">
              <w:rPr>
                <w:sz w:val="18"/>
                <w:szCs w:val="18"/>
                <w:highlight w:val="green"/>
              </w:rPr>
              <w:t>many</w:t>
            </w:r>
            <w:proofErr w:type="gramEnd"/>
            <w:r>
              <w:rPr>
                <w:sz w:val="18"/>
                <w:szCs w:val="18"/>
              </w:rPr>
              <w:t xml:space="preserve">  </w:t>
            </w:r>
            <w:r w:rsidRPr="00387EF2">
              <w:rPr>
                <w:sz w:val="18"/>
                <w:szCs w:val="18"/>
                <w:highlight w:val="cyan"/>
              </w:rPr>
              <w:t>most</w:t>
            </w:r>
            <w:r>
              <w:rPr>
                <w:sz w:val="18"/>
                <w:szCs w:val="18"/>
              </w:rPr>
              <w:t>)</w:t>
            </w:r>
          </w:p>
          <w:p w:rsidR="00E65B7C" w:rsidRPr="00FB556B" w:rsidRDefault="00E65B7C" w:rsidP="00705F46">
            <w:pPr>
              <w:spacing w:after="0" w:line="240" w:lineRule="auto"/>
              <w:rPr>
                <w:sz w:val="18"/>
                <w:szCs w:val="18"/>
                <w:highlight w:val="green"/>
              </w:rPr>
            </w:pPr>
          </w:p>
          <w:p w:rsidR="00E65B7C" w:rsidRDefault="00E65B7C" w:rsidP="00705F46">
            <w:pPr>
              <w:spacing w:after="0" w:line="240" w:lineRule="auto"/>
              <w:rPr>
                <w:sz w:val="18"/>
                <w:szCs w:val="18"/>
              </w:rPr>
            </w:pPr>
            <w:r w:rsidRPr="00387EF2">
              <w:rPr>
                <w:sz w:val="18"/>
                <w:szCs w:val="18"/>
              </w:rPr>
              <w:t xml:space="preserve">Use suffixes </w:t>
            </w:r>
            <w:proofErr w:type="spellStart"/>
            <w:r w:rsidRPr="00387EF2">
              <w:rPr>
                <w:sz w:val="18"/>
                <w:szCs w:val="18"/>
              </w:rPr>
              <w:t>eg</w:t>
            </w:r>
            <w:proofErr w:type="spellEnd"/>
            <w:r w:rsidRPr="00387EF2">
              <w:rPr>
                <w:sz w:val="18"/>
                <w:szCs w:val="18"/>
              </w:rPr>
              <w:t xml:space="preserve">: </w:t>
            </w:r>
            <w:proofErr w:type="gramStart"/>
            <w:r w:rsidRPr="00387EF2">
              <w:rPr>
                <w:sz w:val="18"/>
                <w:szCs w:val="18"/>
              </w:rPr>
              <w:t xml:space="preserve">ate  </w:t>
            </w:r>
            <w:proofErr w:type="spellStart"/>
            <w:r w:rsidRPr="00387EF2">
              <w:rPr>
                <w:sz w:val="18"/>
                <w:szCs w:val="18"/>
              </w:rPr>
              <w:t>ify</w:t>
            </w:r>
            <w:proofErr w:type="spellEnd"/>
            <w:proofErr w:type="gramEnd"/>
            <w:r w:rsidRPr="00387EF2">
              <w:rPr>
                <w:sz w:val="18"/>
                <w:szCs w:val="18"/>
              </w:rPr>
              <w:t xml:space="preserve">   </w:t>
            </w:r>
            <w:proofErr w:type="spellStart"/>
            <w:r w:rsidRPr="00387EF2">
              <w:rPr>
                <w:sz w:val="18"/>
                <w:szCs w:val="18"/>
              </w:rPr>
              <w:t>ise</w:t>
            </w:r>
            <w:proofErr w:type="spellEnd"/>
          </w:p>
          <w:p w:rsidR="00E65B7C" w:rsidRPr="00387EF2" w:rsidRDefault="00E65B7C" w:rsidP="00705F46">
            <w:pPr>
              <w:spacing w:after="0" w:line="240" w:lineRule="auto"/>
              <w:rPr>
                <w:sz w:val="18"/>
                <w:szCs w:val="18"/>
              </w:rPr>
            </w:pPr>
            <w:r>
              <w:rPr>
                <w:sz w:val="18"/>
                <w:szCs w:val="18"/>
              </w:rPr>
              <w:t>(</w:t>
            </w:r>
            <w:proofErr w:type="gramStart"/>
            <w:r w:rsidRPr="00387EF2">
              <w:rPr>
                <w:sz w:val="18"/>
                <w:szCs w:val="18"/>
                <w:highlight w:val="yellow"/>
              </w:rPr>
              <w:t>some</w:t>
            </w:r>
            <w:r>
              <w:rPr>
                <w:sz w:val="18"/>
                <w:szCs w:val="18"/>
              </w:rPr>
              <w:t xml:space="preserve">  </w:t>
            </w:r>
            <w:r w:rsidRPr="00387EF2">
              <w:rPr>
                <w:sz w:val="18"/>
                <w:szCs w:val="18"/>
                <w:highlight w:val="green"/>
              </w:rPr>
              <w:t>many</w:t>
            </w:r>
            <w:proofErr w:type="gramEnd"/>
            <w:r>
              <w:rPr>
                <w:sz w:val="18"/>
                <w:szCs w:val="18"/>
              </w:rPr>
              <w:t xml:space="preserve">  </w:t>
            </w:r>
            <w:r w:rsidRPr="00387EF2">
              <w:rPr>
                <w:sz w:val="18"/>
                <w:szCs w:val="18"/>
                <w:highlight w:val="cyan"/>
              </w:rPr>
              <w:t>most</w:t>
            </w:r>
            <w:r>
              <w:rPr>
                <w:sz w:val="18"/>
                <w:szCs w:val="18"/>
              </w:rPr>
              <w:t>)</w:t>
            </w:r>
          </w:p>
          <w:p w:rsidR="00E65B7C" w:rsidRPr="00BA3269" w:rsidRDefault="00E65B7C" w:rsidP="00705F46">
            <w:pPr>
              <w:spacing w:after="0" w:line="240" w:lineRule="auto"/>
              <w:rPr>
                <w:sz w:val="18"/>
                <w:szCs w:val="18"/>
              </w:rPr>
            </w:pPr>
          </w:p>
        </w:tc>
        <w:tc>
          <w:tcPr>
            <w:tcW w:w="4536" w:type="dxa"/>
          </w:tcPr>
          <w:p w:rsidR="00E65B7C" w:rsidRDefault="00E65B7C" w:rsidP="00705F46">
            <w:pPr>
              <w:spacing w:after="0" w:line="240" w:lineRule="auto"/>
              <w:rPr>
                <w:sz w:val="18"/>
                <w:szCs w:val="18"/>
              </w:rPr>
            </w:pPr>
            <w:r>
              <w:rPr>
                <w:sz w:val="18"/>
                <w:szCs w:val="18"/>
              </w:rPr>
              <w:lastRenderedPageBreak/>
              <w:t>WITHIN GRAMMAR LESSONS:</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Begin to understand how passive verbs are used to affect the presentation of information in a sentence.</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Begin to use expanded noun phrases to convey complicated information concisely.</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Convert nouns or adjectives into verbs using suffixes e.g. ate, </w:t>
            </w:r>
            <w:proofErr w:type="spellStart"/>
            <w:r w:rsidRPr="00BA3269">
              <w:rPr>
                <w:sz w:val="18"/>
                <w:szCs w:val="18"/>
              </w:rPr>
              <w:t>ise</w:t>
            </w:r>
            <w:proofErr w:type="spellEnd"/>
            <w:r w:rsidRPr="00BA3269">
              <w:rPr>
                <w:sz w:val="18"/>
                <w:szCs w:val="18"/>
              </w:rPr>
              <w:t xml:space="preserve">, </w:t>
            </w:r>
            <w:proofErr w:type="spellStart"/>
            <w:r w:rsidRPr="00BA3269">
              <w:rPr>
                <w:sz w:val="18"/>
                <w:szCs w:val="18"/>
              </w:rPr>
              <w:t>ify</w:t>
            </w:r>
            <w:proofErr w:type="spellEnd"/>
            <w:r w:rsidRPr="00BA3269">
              <w:rPr>
                <w:sz w:val="18"/>
                <w:szCs w:val="18"/>
              </w:rPr>
              <w:t xml:space="preserve"> - Appendix 2</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387EF2">
              <w:rPr>
                <w:sz w:val="18"/>
                <w:szCs w:val="18"/>
                <w:highlight w:val="yellow"/>
              </w:rPr>
              <w:t>D. Begin to use modal verbs (for example, might, should, will, must)</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roofErr w:type="gramStart"/>
            <w:r>
              <w:rPr>
                <w:sz w:val="18"/>
                <w:szCs w:val="18"/>
              </w:rPr>
              <w:t>U</w:t>
            </w:r>
            <w:r w:rsidRPr="00BA3269">
              <w:rPr>
                <w:sz w:val="18"/>
                <w:szCs w:val="18"/>
              </w:rPr>
              <w:t>nderstand  the</w:t>
            </w:r>
            <w:proofErr w:type="gramEnd"/>
            <w:r w:rsidRPr="00BA3269">
              <w:rPr>
                <w:sz w:val="18"/>
                <w:szCs w:val="18"/>
              </w:rPr>
              <w:t xml:space="preserve"> term relative clause</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Pr>
                <w:sz w:val="18"/>
                <w:szCs w:val="18"/>
              </w:rPr>
              <w:t>U</w:t>
            </w:r>
            <w:r w:rsidRPr="00BA3269">
              <w:rPr>
                <w:sz w:val="18"/>
                <w:szCs w:val="18"/>
              </w:rPr>
              <w:t>nderstand the term relative pronoun</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Pr>
                <w:sz w:val="18"/>
                <w:szCs w:val="18"/>
              </w:rPr>
              <w:t>WITHIN PUNCTUATION LESSONS:</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Use apostrophe for possession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Use capital letters, full stops, exclamation marks and question marks accurately. </w:t>
            </w:r>
          </w:p>
          <w:p w:rsidR="00E65B7C" w:rsidRDefault="00E65B7C" w:rsidP="00705F46">
            <w:pPr>
              <w:spacing w:after="0" w:line="240" w:lineRule="auto"/>
              <w:rPr>
                <w:sz w:val="18"/>
                <w:szCs w:val="18"/>
              </w:rPr>
            </w:pPr>
          </w:p>
          <w:p w:rsidR="00E65B7C" w:rsidRPr="005F29FB" w:rsidRDefault="00E65B7C" w:rsidP="00705F46">
            <w:pPr>
              <w:spacing w:after="0" w:line="240" w:lineRule="auto"/>
              <w:rPr>
                <w:color w:val="FF0000"/>
                <w:sz w:val="18"/>
                <w:szCs w:val="18"/>
              </w:rPr>
            </w:pPr>
            <w:proofErr w:type="spellStart"/>
            <w:r w:rsidRPr="00387EF2">
              <w:rPr>
                <w:sz w:val="18"/>
                <w:szCs w:val="18"/>
                <w:highlight w:val="yellow"/>
              </w:rPr>
              <w:t>D.Begin</w:t>
            </w:r>
            <w:proofErr w:type="spellEnd"/>
            <w:r w:rsidRPr="00387EF2">
              <w:rPr>
                <w:sz w:val="18"/>
                <w:szCs w:val="18"/>
                <w:highlight w:val="yellow"/>
              </w:rPr>
              <w:t xml:space="preserve"> to use commas to clarify meaning or avoid ambiguity in writing</w:t>
            </w:r>
            <w:r w:rsidRPr="005F29FB">
              <w:rPr>
                <w:color w:val="FF0000"/>
                <w:sz w:val="18"/>
                <w:szCs w:val="18"/>
                <w:highlight w:val="yellow"/>
              </w:rPr>
              <w:t>.</w:t>
            </w:r>
            <w:r w:rsidRPr="005F29FB">
              <w:rPr>
                <w:color w:val="FF0000"/>
                <w:sz w:val="18"/>
                <w:szCs w:val="18"/>
              </w:rPr>
              <w:t xml:space="preserve"> (</w:t>
            </w:r>
            <w:proofErr w:type="spellStart"/>
            <w:r w:rsidRPr="005F29FB">
              <w:rPr>
                <w:color w:val="FF0000"/>
                <w:sz w:val="18"/>
                <w:szCs w:val="18"/>
              </w:rPr>
              <w:t>Eg.</w:t>
            </w:r>
            <w:proofErr w:type="spellEnd"/>
            <w:r w:rsidRPr="005F29FB">
              <w:rPr>
                <w:color w:val="FF0000"/>
                <w:sz w:val="18"/>
                <w:szCs w:val="18"/>
              </w:rPr>
              <w:t xml:space="preserve"> Let’s eat grandma, Let’s eat, grandma.)</w:t>
            </w:r>
          </w:p>
          <w:p w:rsidR="00E65B7C" w:rsidRDefault="00E65B7C" w:rsidP="00705F46">
            <w:pPr>
              <w:spacing w:after="0" w:line="240" w:lineRule="auto"/>
              <w:rPr>
                <w:sz w:val="18"/>
                <w:szCs w:val="18"/>
              </w:rPr>
            </w:pPr>
            <w:proofErr w:type="spellStart"/>
            <w:proofErr w:type="gramStart"/>
            <w:r w:rsidRPr="009A63BE">
              <w:rPr>
                <w:sz w:val="18"/>
                <w:szCs w:val="18"/>
                <w:highlight w:val="green"/>
              </w:rPr>
              <w:t>E.Use</w:t>
            </w:r>
            <w:proofErr w:type="spellEnd"/>
            <w:proofErr w:type="gramEnd"/>
            <w:r w:rsidRPr="009A63BE">
              <w:rPr>
                <w:sz w:val="18"/>
                <w:szCs w:val="18"/>
                <w:highlight w:val="green"/>
              </w:rPr>
              <w:t xml:space="preserve"> commas to clarify meaning or avoid ambiguity in writing with increasing accuracy.</w:t>
            </w:r>
          </w:p>
          <w:p w:rsidR="00E65B7C" w:rsidRPr="00BA3269" w:rsidRDefault="00E65B7C" w:rsidP="00705F46">
            <w:pPr>
              <w:spacing w:after="0" w:line="240" w:lineRule="auto"/>
              <w:rPr>
                <w:sz w:val="18"/>
                <w:szCs w:val="18"/>
              </w:rPr>
            </w:pPr>
            <w:proofErr w:type="spellStart"/>
            <w:proofErr w:type="gramStart"/>
            <w:r w:rsidRPr="009A63BE">
              <w:rPr>
                <w:sz w:val="18"/>
                <w:szCs w:val="18"/>
                <w:highlight w:val="cyan"/>
              </w:rPr>
              <w:t>GD.Use</w:t>
            </w:r>
            <w:proofErr w:type="spellEnd"/>
            <w:proofErr w:type="gramEnd"/>
            <w:r w:rsidRPr="009A63BE">
              <w:rPr>
                <w:sz w:val="18"/>
                <w:szCs w:val="18"/>
                <w:highlight w:val="cyan"/>
              </w:rPr>
              <w:t xml:space="preserve"> commas to clarify meaning or avoid ambiguity in writing with increasing consistently.</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sidRPr="00BA3269">
              <w:rPr>
                <w:sz w:val="18"/>
                <w:szCs w:val="18"/>
              </w:rPr>
              <w:t xml:space="preserve">Use inverted commas </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sidRPr="00BA3269">
              <w:rPr>
                <w:sz w:val="18"/>
                <w:szCs w:val="18"/>
              </w:rPr>
              <w:t>Use apostrophe for contraction.</w:t>
            </w:r>
          </w:p>
          <w:p w:rsidR="00E65B7C" w:rsidRDefault="00E65B7C" w:rsidP="00705F46">
            <w:pPr>
              <w:spacing w:after="0" w:line="240" w:lineRule="auto"/>
              <w:rPr>
                <w:sz w:val="18"/>
                <w:szCs w:val="18"/>
              </w:rPr>
            </w:pPr>
          </w:p>
          <w:p w:rsidR="00E65B7C" w:rsidRPr="00C17B61" w:rsidRDefault="00E65B7C" w:rsidP="00705F46">
            <w:pPr>
              <w:spacing w:after="0" w:line="240" w:lineRule="auto"/>
              <w:rPr>
                <w:sz w:val="18"/>
                <w:szCs w:val="18"/>
              </w:rPr>
            </w:pPr>
            <w:r w:rsidRPr="007B0415">
              <w:rPr>
                <w:b/>
                <w:sz w:val="18"/>
                <w:szCs w:val="18"/>
                <w:highlight w:val="green"/>
              </w:rPr>
              <w:t>Use brackets, dashes or commas to begin to indicate parenthesis</w:t>
            </w:r>
            <w:r w:rsidRPr="00C17B61">
              <w:rPr>
                <w:sz w:val="18"/>
                <w:szCs w:val="18"/>
              </w:rPr>
              <w:t xml:space="preserve"> </w:t>
            </w:r>
            <w:r w:rsidRPr="007B0415">
              <w:rPr>
                <w:sz w:val="18"/>
                <w:szCs w:val="18"/>
                <w:highlight w:val="cyan"/>
              </w:rPr>
              <w:t xml:space="preserve">and at </w:t>
            </w:r>
            <w:r>
              <w:rPr>
                <w:sz w:val="18"/>
                <w:szCs w:val="18"/>
                <w:highlight w:val="cyan"/>
              </w:rPr>
              <w:t>GD</w:t>
            </w:r>
          </w:p>
          <w:p w:rsidR="00E65B7C" w:rsidRPr="00C17B61" w:rsidRDefault="00E65B7C" w:rsidP="00705F46">
            <w:pPr>
              <w:spacing w:after="0" w:line="240" w:lineRule="auto"/>
              <w:rPr>
                <w:color w:val="FF0000"/>
                <w:sz w:val="18"/>
                <w:szCs w:val="18"/>
              </w:rPr>
            </w:pPr>
          </w:p>
          <w:p w:rsidR="00E65B7C" w:rsidRDefault="00E65B7C" w:rsidP="00705F46">
            <w:pPr>
              <w:spacing w:after="0" w:line="240" w:lineRule="auto"/>
              <w:rPr>
                <w:sz w:val="18"/>
                <w:szCs w:val="18"/>
              </w:rPr>
            </w:pPr>
            <w:r w:rsidRPr="00BA3269">
              <w:rPr>
                <w:sz w:val="18"/>
                <w:szCs w:val="18"/>
              </w:rPr>
              <w:lastRenderedPageBreak/>
              <w:t>Begin to use hyphens to avoid ambiguity.</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Use a colon to introduce a list.</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Pr>
                <w:sz w:val="18"/>
                <w:szCs w:val="18"/>
              </w:rPr>
              <w:t>Begin to understand when</w:t>
            </w:r>
            <w:r w:rsidRPr="00BA3269">
              <w:rPr>
                <w:sz w:val="18"/>
                <w:szCs w:val="18"/>
              </w:rPr>
              <w:t xml:space="preserve"> semi-colons, colons or dashes </w:t>
            </w:r>
            <w:r>
              <w:rPr>
                <w:sz w:val="18"/>
                <w:szCs w:val="18"/>
              </w:rPr>
              <w:t xml:space="preserve">are used </w:t>
            </w:r>
            <w:r w:rsidRPr="00BA3269">
              <w:rPr>
                <w:sz w:val="18"/>
                <w:szCs w:val="18"/>
              </w:rPr>
              <w:t xml:space="preserve">to mark boundaries between independent </w:t>
            </w:r>
            <w:r>
              <w:rPr>
                <w:sz w:val="18"/>
                <w:szCs w:val="18"/>
              </w:rPr>
              <w:t>clauses</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Pr>
                <w:sz w:val="18"/>
                <w:szCs w:val="18"/>
              </w:rPr>
              <w:t>S</w:t>
            </w:r>
            <w:r w:rsidRPr="00BA3269">
              <w:rPr>
                <w:sz w:val="18"/>
                <w:szCs w:val="18"/>
              </w:rPr>
              <w:t>ubject and verb agreement</w:t>
            </w:r>
            <w:r>
              <w:rPr>
                <w:sz w:val="18"/>
                <w:szCs w:val="18"/>
              </w:rPr>
              <w:t xml:space="preserve"> (for singular and plural)</w:t>
            </w:r>
          </w:p>
          <w:p w:rsidR="00E65B7C" w:rsidRDefault="00E65B7C" w:rsidP="00705F46">
            <w:pPr>
              <w:spacing w:after="0" w:line="240" w:lineRule="auto"/>
              <w:rPr>
                <w:sz w:val="18"/>
                <w:szCs w:val="18"/>
              </w:rPr>
            </w:pPr>
          </w:p>
          <w:p w:rsidR="00E65B7C" w:rsidRPr="004F5369" w:rsidRDefault="00E65B7C" w:rsidP="00705F46">
            <w:pPr>
              <w:spacing w:after="0" w:line="240" w:lineRule="auto"/>
              <w:rPr>
                <w:b/>
                <w:sz w:val="18"/>
                <w:szCs w:val="18"/>
              </w:rPr>
            </w:pPr>
            <w:r w:rsidRPr="004F5369">
              <w:rPr>
                <w:b/>
                <w:sz w:val="18"/>
                <w:szCs w:val="18"/>
              </w:rPr>
              <w:t>WITHIN WRITING ASSESSMENT</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387EF2">
              <w:rPr>
                <w:sz w:val="18"/>
                <w:szCs w:val="18"/>
                <w:highlight w:val="yellow"/>
              </w:rPr>
              <w:t xml:space="preserve">D: </w:t>
            </w:r>
            <w:r>
              <w:rPr>
                <w:sz w:val="18"/>
                <w:szCs w:val="18"/>
                <w:highlight w:val="yellow"/>
              </w:rPr>
              <w:t xml:space="preserve">Independently use </w:t>
            </w:r>
            <w:r w:rsidRPr="00387EF2">
              <w:rPr>
                <w:sz w:val="18"/>
                <w:szCs w:val="18"/>
                <w:highlight w:val="yellow"/>
              </w:rPr>
              <w:t>capital letters, full stops, question marks, exclamation marks</w:t>
            </w:r>
            <w:r>
              <w:rPr>
                <w:sz w:val="18"/>
                <w:szCs w:val="18"/>
                <w:highlight w:val="yellow"/>
              </w:rPr>
              <w:t xml:space="preserve">, commas for lists &amp; fronted adverbials, apostrophes or contraction and singular &amp; plural possession - </w:t>
            </w:r>
            <w:r w:rsidRPr="00387EF2">
              <w:rPr>
                <w:sz w:val="18"/>
                <w:szCs w:val="18"/>
                <w:highlight w:val="yellow"/>
              </w:rPr>
              <w:t>mainly correctly.</w:t>
            </w:r>
          </w:p>
          <w:p w:rsidR="00E65B7C" w:rsidRPr="00FB556B" w:rsidRDefault="00E65B7C" w:rsidP="00705F46">
            <w:pPr>
              <w:spacing w:after="0" w:line="240" w:lineRule="auto"/>
              <w:rPr>
                <w:b/>
                <w:sz w:val="18"/>
                <w:szCs w:val="18"/>
              </w:rPr>
            </w:pPr>
            <w:r w:rsidRPr="00FB556B">
              <w:rPr>
                <w:b/>
                <w:sz w:val="18"/>
                <w:szCs w:val="18"/>
                <w:highlight w:val="green"/>
              </w:rPr>
              <w:t>E: To use the above and begin to use brackets, dashes, commas for parenthesis and colons to introduce a list.</w:t>
            </w:r>
            <w:r w:rsidRPr="00FB556B">
              <w:rPr>
                <w:b/>
                <w:sz w:val="18"/>
                <w:szCs w:val="18"/>
              </w:rPr>
              <w:t xml:space="preserve"> </w:t>
            </w:r>
          </w:p>
          <w:p w:rsidR="00E65B7C" w:rsidRPr="00BA3269" w:rsidRDefault="00E65B7C" w:rsidP="00705F46">
            <w:pPr>
              <w:spacing w:after="0" w:line="240" w:lineRule="auto"/>
              <w:rPr>
                <w:sz w:val="18"/>
                <w:szCs w:val="18"/>
              </w:rPr>
            </w:pPr>
            <w:r w:rsidRPr="0021268C">
              <w:rPr>
                <w:sz w:val="18"/>
                <w:szCs w:val="18"/>
                <w:highlight w:val="cyan"/>
              </w:rPr>
              <w:t>GD: To use all of the above punctuation with greater accuracy</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387EF2">
              <w:rPr>
                <w:sz w:val="18"/>
                <w:szCs w:val="18"/>
                <w:highlight w:val="yellow"/>
              </w:rPr>
              <w:t>D: To begin to experiment with relative clauses with support and modelling.</w:t>
            </w:r>
          </w:p>
          <w:p w:rsidR="00E65B7C" w:rsidRPr="00FB556B" w:rsidRDefault="00E65B7C" w:rsidP="00705F46">
            <w:pPr>
              <w:spacing w:after="0" w:line="240" w:lineRule="auto"/>
              <w:rPr>
                <w:b/>
                <w:sz w:val="18"/>
                <w:szCs w:val="18"/>
              </w:rPr>
            </w:pPr>
            <w:r w:rsidRPr="00FB556B">
              <w:rPr>
                <w:b/>
                <w:sz w:val="18"/>
                <w:szCs w:val="18"/>
                <w:highlight w:val="green"/>
              </w:rPr>
              <w:t>E: To use relative clauses beginning with a relative pronoun (who, which, where, when, whose, that), e.g. Professor Plum, who was a famous inventor, had made a new discovery.</w:t>
            </w:r>
          </w:p>
          <w:p w:rsidR="00E65B7C" w:rsidRDefault="00E65B7C" w:rsidP="00705F46">
            <w:pPr>
              <w:spacing w:after="0" w:line="240" w:lineRule="auto"/>
              <w:rPr>
                <w:sz w:val="18"/>
                <w:szCs w:val="18"/>
                <w:highlight w:val="cyan"/>
              </w:rPr>
            </w:pPr>
            <w:r w:rsidRPr="00906184">
              <w:rPr>
                <w:sz w:val="18"/>
                <w:szCs w:val="18"/>
                <w:highlight w:val="cyan"/>
              </w:rPr>
              <w:t>GD: To use relative clauses beginning with a relative pronoun with confidence</w:t>
            </w:r>
          </w:p>
          <w:p w:rsidR="00E65B7C" w:rsidRDefault="00E65B7C" w:rsidP="00705F46">
            <w:pPr>
              <w:spacing w:after="0" w:line="240" w:lineRule="auto"/>
              <w:rPr>
                <w:sz w:val="18"/>
                <w:szCs w:val="18"/>
              </w:rPr>
            </w:pPr>
          </w:p>
          <w:p w:rsidR="00E65B7C" w:rsidRDefault="00E65B7C" w:rsidP="00705F46">
            <w:pPr>
              <w:spacing w:after="0" w:line="240" w:lineRule="auto"/>
              <w:rPr>
                <w:sz w:val="18"/>
                <w:szCs w:val="18"/>
              </w:rPr>
            </w:pPr>
          </w:p>
          <w:p w:rsidR="00E65B7C" w:rsidRDefault="00E65B7C" w:rsidP="00705F46">
            <w:pPr>
              <w:spacing w:after="0" w:line="240" w:lineRule="auto"/>
              <w:rPr>
                <w:sz w:val="18"/>
                <w:szCs w:val="18"/>
              </w:rPr>
            </w:pPr>
            <w:r w:rsidRPr="003C3548">
              <w:rPr>
                <w:sz w:val="18"/>
                <w:szCs w:val="18"/>
                <w:highlight w:val="yellow"/>
              </w:rPr>
              <w:t>D: To punctuate direct speech with commas and inverted comma’s accurately and begin to use related sentence punctuation with greater accuracy. (Capital letter to start speech and new line for speaker.)</w:t>
            </w:r>
          </w:p>
          <w:p w:rsidR="00E65B7C" w:rsidRDefault="00E65B7C" w:rsidP="00705F46">
            <w:pPr>
              <w:spacing w:after="0" w:line="240" w:lineRule="auto"/>
              <w:rPr>
                <w:sz w:val="18"/>
                <w:szCs w:val="18"/>
              </w:rPr>
            </w:pPr>
            <w:r w:rsidRPr="003C3548">
              <w:rPr>
                <w:sz w:val="18"/>
                <w:szCs w:val="18"/>
                <w:highlight w:val="green"/>
              </w:rPr>
              <w:t>E: To punctuate direct speech with commas and inverted comma’s accurately and use related sentence punctuation with greater accuracy. (Capital letter to start speech and new line for speaker.)</w:t>
            </w:r>
          </w:p>
          <w:p w:rsidR="00E65B7C" w:rsidRDefault="00E65B7C" w:rsidP="00705F46">
            <w:pPr>
              <w:spacing w:after="0" w:line="240" w:lineRule="auto"/>
              <w:rPr>
                <w:sz w:val="18"/>
                <w:szCs w:val="18"/>
              </w:rPr>
            </w:pPr>
            <w:r w:rsidRPr="003C3548">
              <w:rPr>
                <w:sz w:val="18"/>
                <w:szCs w:val="18"/>
                <w:highlight w:val="cyan"/>
              </w:rPr>
              <w:t>GD: Use wider punctuation, ellipses, dash etc to show greater expression.</w:t>
            </w:r>
            <w:r>
              <w:rPr>
                <w:sz w:val="18"/>
                <w:szCs w:val="18"/>
              </w:rPr>
              <w:t xml:space="preserve"> </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tc>
        <w:tc>
          <w:tcPr>
            <w:tcW w:w="4820" w:type="dxa"/>
          </w:tcPr>
          <w:p w:rsidR="00E65B7C" w:rsidRPr="00FB556B" w:rsidRDefault="00E65B7C" w:rsidP="00705F46">
            <w:pPr>
              <w:spacing w:after="0" w:line="240" w:lineRule="auto"/>
              <w:rPr>
                <w:sz w:val="18"/>
                <w:szCs w:val="18"/>
              </w:rPr>
            </w:pPr>
            <w:r w:rsidRPr="00FB556B">
              <w:rPr>
                <w:sz w:val="18"/>
                <w:szCs w:val="18"/>
                <w:highlight w:val="yellow"/>
              </w:rPr>
              <w:lastRenderedPageBreak/>
              <w:t>D: To describe settings, characters and atmosphere with increasing awareness of the reader.</w:t>
            </w:r>
          </w:p>
          <w:p w:rsidR="00E65B7C" w:rsidRPr="00FB556B" w:rsidRDefault="00E65B7C" w:rsidP="00705F46">
            <w:pPr>
              <w:spacing w:after="0" w:line="240" w:lineRule="auto"/>
              <w:rPr>
                <w:b/>
                <w:sz w:val="18"/>
                <w:szCs w:val="18"/>
              </w:rPr>
            </w:pPr>
            <w:r w:rsidRPr="00FB556B">
              <w:rPr>
                <w:b/>
                <w:sz w:val="18"/>
                <w:szCs w:val="18"/>
                <w:highlight w:val="green"/>
              </w:rPr>
              <w:t>E: To describe settings, characters and atmosphere to consciously engage the reader.</w:t>
            </w:r>
          </w:p>
          <w:p w:rsidR="00E65B7C" w:rsidRPr="00FB556B" w:rsidRDefault="00E65B7C" w:rsidP="00705F46">
            <w:pPr>
              <w:spacing w:after="0" w:line="240" w:lineRule="auto"/>
              <w:rPr>
                <w:sz w:val="18"/>
                <w:szCs w:val="18"/>
              </w:rPr>
            </w:pPr>
            <w:r w:rsidRPr="00FB556B">
              <w:rPr>
                <w:sz w:val="18"/>
                <w:szCs w:val="18"/>
                <w:highlight w:val="cyan"/>
              </w:rPr>
              <w:t>GD: To describe settings, characters and atmosphere with carefully chosen vocabulary to enhance mood, clarify meaning and create pace.</w:t>
            </w:r>
          </w:p>
          <w:p w:rsidR="00E65B7C" w:rsidRPr="006F4AB2" w:rsidRDefault="00E65B7C" w:rsidP="00705F46">
            <w:pPr>
              <w:spacing w:after="0" w:line="240" w:lineRule="auto"/>
              <w:rPr>
                <w:color w:val="FF0000"/>
                <w:sz w:val="18"/>
                <w:szCs w:val="18"/>
              </w:rPr>
            </w:pP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9A63BE">
              <w:rPr>
                <w:sz w:val="18"/>
                <w:szCs w:val="18"/>
                <w:highlight w:val="yellow"/>
              </w:rPr>
              <w:t>D: Begin to use a range of cohesive devices, including adverbials within and across paragraphs. (However, in conclusion, basically, after all.)</w:t>
            </w:r>
            <w:r>
              <w:rPr>
                <w:sz w:val="18"/>
                <w:szCs w:val="18"/>
                <w:highlight w:val="yellow"/>
              </w:rPr>
              <w:t xml:space="preserve"> but some transitions may be awkward.</w:t>
            </w:r>
          </w:p>
          <w:p w:rsidR="00E65B7C" w:rsidRPr="00FB556B" w:rsidRDefault="00E65B7C" w:rsidP="00705F46">
            <w:pPr>
              <w:spacing w:after="0" w:line="240" w:lineRule="auto"/>
              <w:rPr>
                <w:b/>
                <w:sz w:val="18"/>
                <w:szCs w:val="18"/>
              </w:rPr>
            </w:pPr>
            <w:r w:rsidRPr="00FB556B">
              <w:rPr>
                <w:b/>
                <w:sz w:val="18"/>
                <w:szCs w:val="18"/>
                <w:highlight w:val="green"/>
              </w:rPr>
              <w:t>E: Use a range of cohesive (linking) devices, including time, place and number adverbials within and across paragraphs. (</w:t>
            </w:r>
            <w:proofErr w:type="spellStart"/>
            <w:r w:rsidRPr="00FB556B">
              <w:rPr>
                <w:b/>
                <w:sz w:val="18"/>
                <w:szCs w:val="18"/>
                <w:highlight w:val="green"/>
              </w:rPr>
              <w:t>eg</w:t>
            </w:r>
            <w:proofErr w:type="spellEnd"/>
            <w:r w:rsidRPr="00FB556B">
              <w:rPr>
                <w:b/>
                <w:sz w:val="18"/>
                <w:szCs w:val="18"/>
                <w:highlight w:val="green"/>
              </w:rPr>
              <w:t>: later; nearby, secondly)</w:t>
            </w:r>
            <w:r w:rsidRPr="00FB556B">
              <w:rPr>
                <w:b/>
                <w:sz w:val="18"/>
                <w:szCs w:val="18"/>
              </w:rPr>
              <w:t xml:space="preserve"> </w:t>
            </w:r>
          </w:p>
          <w:p w:rsidR="00E65B7C" w:rsidRPr="00BA3269" w:rsidRDefault="00E65B7C" w:rsidP="00705F46">
            <w:pPr>
              <w:spacing w:after="0" w:line="240" w:lineRule="auto"/>
              <w:rPr>
                <w:sz w:val="18"/>
                <w:szCs w:val="18"/>
              </w:rPr>
            </w:pPr>
            <w:r w:rsidRPr="009A63BE">
              <w:rPr>
                <w:sz w:val="18"/>
                <w:szCs w:val="18"/>
                <w:highlight w:val="cyan"/>
              </w:rPr>
              <w:t>GD: Use a range of devices to build cohesion within and across paragraphs</w:t>
            </w:r>
            <w:r>
              <w:rPr>
                <w:sz w:val="18"/>
                <w:szCs w:val="18"/>
                <w:highlight w:val="cyan"/>
              </w:rPr>
              <w:t xml:space="preserve"> consistently</w:t>
            </w:r>
            <w:r w:rsidRPr="009A63BE">
              <w:rPr>
                <w:sz w:val="18"/>
                <w:szCs w:val="18"/>
                <w:highlight w:val="cyan"/>
              </w:rPr>
              <w:t>. (</w:t>
            </w:r>
            <w:proofErr w:type="spellStart"/>
            <w:r w:rsidRPr="009A63BE">
              <w:rPr>
                <w:sz w:val="18"/>
                <w:szCs w:val="18"/>
                <w:highlight w:val="cyan"/>
              </w:rPr>
              <w:t>eg</w:t>
            </w:r>
            <w:proofErr w:type="spellEnd"/>
            <w:r w:rsidRPr="009A63BE">
              <w:rPr>
                <w:sz w:val="18"/>
                <w:szCs w:val="18"/>
                <w:highlight w:val="cyan"/>
              </w:rPr>
              <w:t>: Conjunctions, adverbials)</w:t>
            </w:r>
            <w:r w:rsidRPr="00BA3269">
              <w:rPr>
                <w:sz w:val="18"/>
                <w:szCs w:val="18"/>
              </w:rPr>
              <w:t xml:space="preserve">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D: Begin to use the perfect form of the verb to mark relationships of time and cause – with guidance. </w:t>
            </w:r>
          </w:p>
          <w:p w:rsidR="00E65B7C" w:rsidRPr="00BA3269" w:rsidRDefault="00E65B7C" w:rsidP="00705F46">
            <w:pPr>
              <w:spacing w:after="0" w:line="240" w:lineRule="auto"/>
              <w:rPr>
                <w:b/>
                <w:sz w:val="18"/>
                <w:szCs w:val="18"/>
              </w:rPr>
            </w:pPr>
            <w:r w:rsidRPr="00BA3269">
              <w:rPr>
                <w:b/>
                <w:sz w:val="18"/>
                <w:szCs w:val="18"/>
              </w:rPr>
              <w:t xml:space="preserve">E: Use consistent tense including the perfect form of the verb, and begin to recognise how passive verbs affect a sentence. </w:t>
            </w:r>
          </w:p>
          <w:p w:rsidR="00E65B7C" w:rsidRPr="00BA3269" w:rsidRDefault="00E65B7C" w:rsidP="00705F46">
            <w:pPr>
              <w:spacing w:after="0" w:line="240" w:lineRule="auto"/>
              <w:rPr>
                <w:sz w:val="18"/>
                <w:szCs w:val="18"/>
              </w:rPr>
            </w:pPr>
            <w:r w:rsidRPr="00BA3269">
              <w:rPr>
                <w:sz w:val="18"/>
                <w:szCs w:val="18"/>
              </w:rPr>
              <w:t xml:space="preserve">GD: Use consistent tense and subject/verb agreement, perfect and passive verbs to enhance and clarify meaning.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9A125F">
              <w:rPr>
                <w:sz w:val="18"/>
                <w:szCs w:val="18"/>
                <w:highlight w:val="yellow"/>
              </w:rPr>
              <w:t xml:space="preserve">D: To begin to use dialogue to convey a </w:t>
            </w:r>
            <w:proofErr w:type="gramStart"/>
            <w:r w:rsidRPr="009A125F">
              <w:rPr>
                <w:sz w:val="18"/>
                <w:szCs w:val="18"/>
                <w:highlight w:val="yellow"/>
              </w:rPr>
              <w:t>character  and</w:t>
            </w:r>
            <w:proofErr w:type="gramEnd"/>
            <w:r w:rsidRPr="009A125F">
              <w:rPr>
                <w:sz w:val="18"/>
                <w:szCs w:val="18"/>
                <w:highlight w:val="yellow"/>
              </w:rPr>
              <w:t xml:space="preserve"> advance the action</w:t>
            </w:r>
          </w:p>
          <w:p w:rsidR="00E65B7C" w:rsidRPr="00FB556B" w:rsidRDefault="00E65B7C" w:rsidP="00705F46">
            <w:pPr>
              <w:spacing w:after="0" w:line="240" w:lineRule="auto"/>
              <w:rPr>
                <w:b/>
                <w:sz w:val="18"/>
                <w:szCs w:val="18"/>
              </w:rPr>
            </w:pPr>
            <w:r w:rsidRPr="00FB556B">
              <w:rPr>
                <w:b/>
                <w:sz w:val="18"/>
                <w:szCs w:val="18"/>
                <w:highlight w:val="green"/>
              </w:rPr>
              <w:t>E: To begin to use dialogue to convey a character and advance the action with increasing confidence</w:t>
            </w:r>
          </w:p>
          <w:p w:rsidR="00E65B7C" w:rsidRPr="00BA3269" w:rsidRDefault="00E65B7C" w:rsidP="00705F46">
            <w:pPr>
              <w:spacing w:after="0" w:line="240" w:lineRule="auto"/>
              <w:rPr>
                <w:sz w:val="18"/>
                <w:szCs w:val="18"/>
              </w:rPr>
            </w:pPr>
            <w:r w:rsidRPr="009A63BE">
              <w:rPr>
                <w:sz w:val="18"/>
                <w:szCs w:val="18"/>
                <w:highlight w:val="cyan"/>
              </w:rPr>
              <w:t>GD:  To regularly use dialogue to convey a character and advance the action.</w:t>
            </w:r>
            <w:r w:rsidRPr="00BA3269">
              <w:rPr>
                <w:sz w:val="18"/>
                <w:szCs w:val="18"/>
              </w:rPr>
              <w:t xml:space="preserve">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9A63BE">
              <w:rPr>
                <w:sz w:val="18"/>
                <w:szCs w:val="18"/>
                <w:highlight w:val="yellow"/>
              </w:rPr>
              <w:t>D: To begin to use some adverbs and modal verbs to indicate degrees of possibility, e.g. surely, perhaps, should, might, etc.</w:t>
            </w:r>
          </w:p>
          <w:p w:rsidR="00E65B7C" w:rsidRPr="00FB556B" w:rsidRDefault="00E65B7C" w:rsidP="00705F46">
            <w:pPr>
              <w:spacing w:after="0" w:line="240" w:lineRule="auto"/>
              <w:rPr>
                <w:b/>
                <w:sz w:val="18"/>
                <w:szCs w:val="18"/>
              </w:rPr>
            </w:pPr>
            <w:r w:rsidRPr="00FB556B">
              <w:rPr>
                <w:b/>
                <w:sz w:val="18"/>
                <w:szCs w:val="18"/>
                <w:highlight w:val="green"/>
              </w:rPr>
              <w:t>E: To use adverbs and modal verbs to indicate degrees of possibility (surely, perhaps, should, might)</w:t>
            </w:r>
          </w:p>
          <w:p w:rsidR="00E65B7C" w:rsidRPr="00BA3269" w:rsidRDefault="00E65B7C" w:rsidP="00705F46">
            <w:pPr>
              <w:spacing w:after="0" w:line="240" w:lineRule="auto"/>
              <w:rPr>
                <w:sz w:val="18"/>
                <w:szCs w:val="18"/>
              </w:rPr>
            </w:pPr>
            <w:r w:rsidRPr="00FB0A4B">
              <w:rPr>
                <w:sz w:val="18"/>
                <w:szCs w:val="18"/>
                <w:highlight w:val="cyan"/>
              </w:rPr>
              <w:lastRenderedPageBreak/>
              <w:t>GD: To use a range of adverbs and modal verbs more confidently to indicate degrees of possibility (surely, perhaps, should, might)</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Pr>
                <w:sz w:val="18"/>
                <w:szCs w:val="18"/>
              </w:rPr>
              <w:t>In non- fiction text.</w:t>
            </w:r>
          </w:p>
          <w:p w:rsidR="00E65B7C" w:rsidRPr="008A3E5F" w:rsidRDefault="00E65B7C" w:rsidP="00705F46">
            <w:pPr>
              <w:spacing w:after="0" w:line="240" w:lineRule="auto"/>
              <w:rPr>
                <w:sz w:val="18"/>
                <w:szCs w:val="18"/>
              </w:rPr>
            </w:pPr>
            <w:r w:rsidRPr="008A3E5F">
              <w:rPr>
                <w:sz w:val="18"/>
                <w:szCs w:val="18"/>
                <w:highlight w:val="yellow"/>
              </w:rPr>
              <w:t xml:space="preserve">D: To select and use organisational and presentational devices relevant to the text types </w:t>
            </w:r>
            <w:proofErr w:type="spellStart"/>
            <w:r w:rsidRPr="008A3E5F">
              <w:rPr>
                <w:sz w:val="18"/>
                <w:szCs w:val="18"/>
                <w:highlight w:val="yellow"/>
              </w:rPr>
              <w:t>eg</w:t>
            </w:r>
            <w:proofErr w:type="spellEnd"/>
            <w:r w:rsidRPr="008A3E5F">
              <w:rPr>
                <w:sz w:val="18"/>
                <w:szCs w:val="18"/>
                <w:highlight w:val="yellow"/>
              </w:rPr>
              <w:t>: headings, bullet points, underlining</w:t>
            </w:r>
            <w:r w:rsidRPr="008A3E5F">
              <w:rPr>
                <w:sz w:val="18"/>
                <w:szCs w:val="18"/>
              </w:rPr>
              <w:t xml:space="preserve"> </w:t>
            </w:r>
          </w:p>
          <w:p w:rsidR="00E65B7C" w:rsidRDefault="00E65B7C" w:rsidP="00705F46">
            <w:pPr>
              <w:spacing w:after="0" w:line="240" w:lineRule="auto"/>
              <w:rPr>
                <w:sz w:val="18"/>
                <w:szCs w:val="18"/>
              </w:rPr>
            </w:pPr>
            <w:r w:rsidRPr="008A3E5F">
              <w:rPr>
                <w:sz w:val="18"/>
                <w:szCs w:val="18"/>
                <w:highlight w:val="green"/>
              </w:rPr>
              <w:t>E: with guidance to select and use organisational and presentational devices as above plus attempts to use columns, tables and different type faces.</w:t>
            </w:r>
          </w:p>
          <w:p w:rsidR="00E65B7C" w:rsidRPr="00BA3269" w:rsidRDefault="00E65B7C" w:rsidP="00705F46">
            <w:pPr>
              <w:spacing w:after="0" w:line="240" w:lineRule="auto"/>
              <w:rPr>
                <w:sz w:val="18"/>
                <w:szCs w:val="18"/>
              </w:rPr>
            </w:pPr>
            <w:r w:rsidRPr="008A3E5F">
              <w:rPr>
                <w:sz w:val="18"/>
                <w:szCs w:val="18"/>
                <w:highlight w:val="cyan"/>
              </w:rPr>
              <w:t>GD: to select and use organisational and presentational devices as above plus attempts to use columns, tables and different type faces.</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Pr>
                <w:sz w:val="18"/>
                <w:szCs w:val="18"/>
              </w:rPr>
              <w:t>D: Understand that formal and informal language is used in differing situations.</w:t>
            </w:r>
          </w:p>
          <w:p w:rsidR="00E65B7C" w:rsidRPr="0006044E" w:rsidRDefault="00E65B7C" w:rsidP="00705F46">
            <w:pPr>
              <w:spacing w:after="0" w:line="240" w:lineRule="auto"/>
              <w:rPr>
                <w:b/>
                <w:sz w:val="18"/>
                <w:szCs w:val="18"/>
              </w:rPr>
            </w:pPr>
            <w:r w:rsidRPr="0006044E">
              <w:rPr>
                <w:b/>
                <w:sz w:val="18"/>
                <w:szCs w:val="18"/>
              </w:rPr>
              <w:t>E: Recognise some vocabulary and structures that are appropriate for formal speech and narrative, including subjunctive forms.</w:t>
            </w:r>
          </w:p>
          <w:p w:rsidR="00E65B7C" w:rsidRPr="0006044E" w:rsidRDefault="00E65B7C" w:rsidP="00705F46">
            <w:pPr>
              <w:spacing w:after="0" w:line="240" w:lineRule="auto"/>
              <w:rPr>
                <w:sz w:val="18"/>
                <w:szCs w:val="18"/>
              </w:rPr>
            </w:pPr>
            <w:r>
              <w:rPr>
                <w:sz w:val="18"/>
                <w:szCs w:val="18"/>
              </w:rPr>
              <w:t>GD: To start to use formal structures in speech and narrative</w:t>
            </w:r>
          </w:p>
          <w:p w:rsidR="00E65B7C" w:rsidRDefault="00E65B7C" w:rsidP="00705F46">
            <w:pPr>
              <w:spacing w:after="0" w:line="240" w:lineRule="auto"/>
              <w:rPr>
                <w:i/>
                <w:sz w:val="18"/>
                <w:szCs w:val="18"/>
              </w:rPr>
            </w:pPr>
          </w:p>
          <w:p w:rsidR="00E65B7C" w:rsidRDefault="00E65B7C" w:rsidP="00705F46">
            <w:pPr>
              <w:spacing w:after="0" w:line="240" w:lineRule="auto"/>
              <w:rPr>
                <w:i/>
                <w:sz w:val="18"/>
                <w:szCs w:val="18"/>
              </w:rPr>
            </w:pPr>
            <w:r>
              <w:rPr>
                <w:i/>
                <w:sz w:val="18"/>
                <w:szCs w:val="18"/>
              </w:rPr>
              <w:t xml:space="preserve">D: To make notes for initial ideas with help </w:t>
            </w:r>
          </w:p>
          <w:p w:rsidR="00E65B7C" w:rsidRPr="00E33A15" w:rsidRDefault="00E65B7C" w:rsidP="00705F46">
            <w:pPr>
              <w:spacing w:after="0" w:line="240" w:lineRule="auto"/>
              <w:rPr>
                <w:b/>
                <w:i/>
                <w:sz w:val="18"/>
                <w:szCs w:val="18"/>
              </w:rPr>
            </w:pPr>
            <w:r w:rsidRPr="00E33A15">
              <w:rPr>
                <w:b/>
                <w:i/>
                <w:sz w:val="18"/>
                <w:szCs w:val="18"/>
              </w:rPr>
              <w:t>E: To become independent when noting and developing initial ideas, drawing on reading and research where necessar</w:t>
            </w:r>
            <w:r>
              <w:rPr>
                <w:b/>
                <w:i/>
                <w:sz w:val="18"/>
                <w:szCs w:val="18"/>
              </w:rPr>
              <w:t>y and having guidance on appropriate organisational structures</w:t>
            </w:r>
          </w:p>
          <w:p w:rsidR="00E65B7C" w:rsidRDefault="00E65B7C" w:rsidP="00705F46">
            <w:pPr>
              <w:spacing w:after="0" w:line="240" w:lineRule="auto"/>
              <w:rPr>
                <w:sz w:val="18"/>
                <w:szCs w:val="18"/>
              </w:rPr>
            </w:pPr>
            <w:r>
              <w:rPr>
                <w:sz w:val="18"/>
                <w:szCs w:val="18"/>
              </w:rPr>
              <w:t>GD: To be independent when noting and developing initial ideas, drawing on reading and research where necessary</w:t>
            </w:r>
          </w:p>
          <w:p w:rsidR="00E65B7C" w:rsidRDefault="00E65B7C" w:rsidP="00705F46">
            <w:pPr>
              <w:spacing w:after="0" w:line="240" w:lineRule="auto"/>
              <w:rPr>
                <w:sz w:val="18"/>
                <w:szCs w:val="18"/>
              </w:rPr>
            </w:pPr>
          </w:p>
          <w:p w:rsidR="00E65B7C" w:rsidRDefault="00E65B7C" w:rsidP="00705F46">
            <w:pPr>
              <w:spacing w:after="0" w:line="240" w:lineRule="auto"/>
              <w:rPr>
                <w:sz w:val="18"/>
                <w:szCs w:val="18"/>
              </w:rPr>
            </w:pPr>
            <w:r w:rsidRPr="00D14A82">
              <w:rPr>
                <w:sz w:val="18"/>
                <w:szCs w:val="18"/>
                <w:highlight w:val="yellow"/>
              </w:rPr>
              <w:t xml:space="preserve">D: To edit own work/others, checking for inaccuracies and improving spelling, punctuation, grammar and vocabulary </w:t>
            </w:r>
            <w:proofErr w:type="spellStart"/>
            <w:r w:rsidRPr="00D14A82">
              <w:rPr>
                <w:sz w:val="18"/>
                <w:szCs w:val="18"/>
                <w:highlight w:val="yellow"/>
              </w:rPr>
              <w:t>Eg.</w:t>
            </w:r>
            <w:proofErr w:type="spellEnd"/>
            <w:r w:rsidRPr="00D14A82">
              <w:rPr>
                <w:sz w:val="18"/>
                <w:szCs w:val="18"/>
                <w:highlight w:val="yellow"/>
              </w:rPr>
              <w:t xml:space="preserve"> Adding noun’s/pronouns to avoid repartition recognising where verbs and subject do not agree or lapses in tense</w:t>
            </w:r>
            <w:r>
              <w:rPr>
                <w:sz w:val="18"/>
                <w:szCs w:val="18"/>
              </w:rPr>
              <w:t>.</w:t>
            </w:r>
          </w:p>
          <w:p w:rsidR="00E65B7C" w:rsidRDefault="00E65B7C" w:rsidP="00705F46">
            <w:pPr>
              <w:spacing w:after="0" w:line="240" w:lineRule="auto"/>
              <w:rPr>
                <w:sz w:val="18"/>
                <w:szCs w:val="18"/>
              </w:rPr>
            </w:pPr>
            <w:r w:rsidRPr="00D14A82">
              <w:rPr>
                <w:sz w:val="18"/>
                <w:szCs w:val="18"/>
                <w:highlight w:val="green"/>
              </w:rPr>
              <w:t xml:space="preserve">E: To edit own work/others independently, checking for inaccuracies and improving spelling, punctuation, grammar and vocabulary </w:t>
            </w:r>
            <w:proofErr w:type="spellStart"/>
            <w:r w:rsidRPr="00D14A82">
              <w:rPr>
                <w:sz w:val="18"/>
                <w:szCs w:val="18"/>
                <w:highlight w:val="green"/>
              </w:rPr>
              <w:t>Eg.</w:t>
            </w:r>
            <w:proofErr w:type="spellEnd"/>
            <w:r w:rsidRPr="00D14A82">
              <w:rPr>
                <w:sz w:val="18"/>
                <w:szCs w:val="18"/>
                <w:highlight w:val="green"/>
              </w:rPr>
              <w:t xml:space="preserve"> Adding noun’s/pronouns to avoid repartition recognising where verbs and subject do not agree or lapses in tense.</w:t>
            </w:r>
            <w:r>
              <w:rPr>
                <w:sz w:val="18"/>
                <w:szCs w:val="18"/>
              </w:rPr>
              <w:t xml:space="preserve">  </w:t>
            </w:r>
          </w:p>
          <w:p w:rsidR="00E65B7C" w:rsidRDefault="00E65B7C" w:rsidP="00705F46">
            <w:pPr>
              <w:spacing w:after="0" w:line="240" w:lineRule="auto"/>
              <w:rPr>
                <w:sz w:val="18"/>
                <w:szCs w:val="18"/>
              </w:rPr>
            </w:pPr>
            <w:r w:rsidRPr="00D14A82">
              <w:rPr>
                <w:sz w:val="18"/>
                <w:szCs w:val="18"/>
                <w:highlight w:val="cyan"/>
              </w:rPr>
              <w:t>GD: To edit their own work/others as above and to amend work – changing/up levelling vocabulary to add greater impact upon the reader.</w:t>
            </w:r>
            <w:r>
              <w:rPr>
                <w:sz w:val="18"/>
                <w:szCs w:val="18"/>
              </w:rPr>
              <w:t xml:space="preserve"> </w:t>
            </w:r>
          </w:p>
          <w:p w:rsidR="00E65B7C" w:rsidRDefault="00E65B7C" w:rsidP="00705F46">
            <w:pPr>
              <w:spacing w:after="0" w:line="240" w:lineRule="auto"/>
              <w:rPr>
                <w:sz w:val="18"/>
                <w:szCs w:val="18"/>
              </w:rPr>
            </w:pPr>
            <w:r>
              <w:rPr>
                <w:sz w:val="18"/>
                <w:szCs w:val="18"/>
              </w:rPr>
              <w:t xml:space="preserve"> </w:t>
            </w:r>
          </w:p>
          <w:p w:rsidR="00E65B7C" w:rsidRPr="00BA3269" w:rsidRDefault="00E65B7C" w:rsidP="00705F46">
            <w:pPr>
              <w:spacing w:after="0" w:line="240" w:lineRule="auto"/>
              <w:rPr>
                <w:sz w:val="18"/>
                <w:szCs w:val="18"/>
              </w:rPr>
            </w:pPr>
            <w:r w:rsidRPr="00387EF2">
              <w:rPr>
                <w:sz w:val="18"/>
                <w:szCs w:val="18"/>
                <w:highlight w:val="yellow"/>
              </w:rPr>
              <w:t xml:space="preserve">D: To proof </w:t>
            </w:r>
            <w:proofErr w:type="gramStart"/>
            <w:r w:rsidRPr="00387EF2">
              <w:rPr>
                <w:sz w:val="18"/>
                <w:szCs w:val="18"/>
                <w:highlight w:val="yellow"/>
              </w:rPr>
              <w:t>read  work</w:t>
            </w:r>
            <w:proofErr w:type="gramEnd"/>
            <w:r w:rsidRPr="00387EF2">
              <w:rPr>
                <w:sz w:val="18"/>
                <w:szCs w:val="18"/>
                <w:highlight w:val="yellow"/>
              </w:rPr>
              <w:t xml:space="preserve"> </w:t>
            </w:r>
            <w:r>
              <w:rPr>
                <w:sz w:val="18"/>
                <w:szCs w:val="18"/>
                <w:highlight w:val="yellow"/>
              </w:rPr>
              <w:t xml:space="preserve">for precise, </w:t>
            </w:r>
            <w:r w:rsidRPr="00387EF2">
              <w:rPr>
                <w:sz w:val="18"/>
                <w:szCs w:val="18"/>
                <w:highlight w:val="yellow"/>
              </w:rPr>
              <w:t>with help</w:t>
            </w:r>
            <w:r>
              <w:rPr>
                <w:sz w:val="18"/>
                <w:szCs w:val="18"/>
              </w:rPr>
              <w:t xml:space="preserve"> </w:t>
            </w:r>
          </w:p>
          <w:p w:rsidR="00E65B7C" w:rsidRPr="00FB556B" w:rsidRDefault="00E65B7C" w:rsidP="00705F46">
            <w:pPr>
              <w:spacing w:after="0" w:line="240" w:lineRule="auto"/>
              <w:rPr>
                <w:b/>
                <w:sz w:val="18"/>
                <w:szCs w:val="18"/>
              </w:rPr>
            </w:pPr>
            <w:r w:rsidRPr="00FB556B">
              <w:rPr>
                <w:b/>
                <w:sz w:val="18"/>
                <w:szCs w:val="18"/>
                <w:highlight w:val="green"/>
              </w:rPr>
              <w:t xml:space="preserve">E: To proof read work and to </w:t>
            </w:r>
            <w:proofErr w:type="spellStart"/>
            <w:r w:rsidRPr="00FB556B">
              <w:rPr>
                <w:b/>
                <w:sz w:val="18"/>
                <w:szCs w:val="18"/>
                <w:highlight w:val="green"/>
              </w:rPr>
              <w:t>pr</w:t>
            </w:r>
            <w:r w:rsidRPr="00FB556B">
              <w:rPr>
                <w:rFonts w:cs="Calibri"/>
                <w:b/>
                <w:sz w:val="18"/>
                <w:szCs w:val="18"/>
                <w:highlight w:val="green"/>
              </w:rPr>
              <w:t>é</w:t>
            </w:r>
            <w:r w:rsidRPr="00FB556B">
              <w:rPr>
                <w:b/>
                <w:sz w:val="18"/>
                <w:szCs w:val="18"/>
                <w:highlight w:val="green"/>
              </w:rPr>
              <w:t>cis</w:t>
            </w:r>
            <w:r w:rsidRPr="00FB556B">
              <w:rPr>
                <w:rFonts w:cs="Calibri"/>
                <w:b/>
                <w:sz w:val="18"/>
                <w:szCs w:val="18"/>
                <w:highlight w:val="green"/>
              </w:rPr>
              <w:t>e</w:t>
            </w:r>
            <w:proofErr w:type="spellEnd"/>
            <w:r w:rsidRPr="00FB556B">
              <w:rPr>
                <w:b/>
                <w:sz w:val="18"/>
                <w:szCs w:val="18"/>
                <w:highlight w:val="green"/>
              </w:rPr>
              <w:t xml:space="preserve"> longer passages by removing unnecessary repetition or irrelevant details</w:t>
            </w:r>
            <w:r w:rsidRPr="00FB556B">
              <w:rPr>
                <w:b/>
                <w:sz w:val="18"/>
                <w:szCs w:val="18"/>
              </w:rPr>
              <w:t xml:space="preserve"> </w:t>
            </w:r>
          </w:p>
          <w:p w:rsidR="00E65B7C" w:rsidRPr="00BA3269" w:rsidRDefault="00E65B7C" w:rsidP="00705F46">
            <w:pPr>
              <w:spacing w:after="0" w:line="240" w:lineRule="auto"/>
              <w:rPr>
                <w:sz w:val="18"/>
                <w:szCs w:val="18"/>
              </w:rPr>
            </w:pPr>
            <w:r w:rsidRPr="009A63BE">
              <w:rPr>
                <w:sz w:val="18"/>
                <w:szCs w:val="18"/>
                <w:highlight w:val="cyan"/>
              </w:rPr>
              <w:lastRenderedPageBreak/>
              <w:t xml:space="preserve">GD: To proof-read work and to </w:t>
            </w:r>
            <w:proofErr w:type="spellStart"/>
            <w:r w:rsidRPr="009A63BE">
              <w:rPr>
                <w:sz w:val="18"/>
                <w:szCs w:val="18"/>
                <w:highlight w:val="cyan"/>
              </w:rPr>
              <w:t>pr</w:t>
            </w:r>
            <w:r w:rsidRPr="009A63BE">
              <w:rPr>
                <w:rFonts w:cs="Calibri"/>
                <w:sz w:val="18"/>
                <w:szCs w:val="18"/>
                <w:highlight w:val="cyan"/>
              </w:rPr>
              <w:t>é</w:t>
            </w:r>
            <w:r w:rsidRPr="009A63BE">
              <w:rPr>
                <w:sz w:val="18"/>
                <w:szCs w:val="18"/>
                <w:highlight w:val="cyan"/>
              </w:rPr>
              <w:t>cis</w:t>
            </w:r>
            <w:r w:rsidRPr="009A63BE">
              <w:rPr>
                <w:rFonts w:cs="Calibri"/>
                <w:sz w:val="18"/>
                <w:szCs w:val="18"/>
                <w:highlight w:val="cyan"/>
              </w:rPr>
              <w:t>e</w:t>
            </w:r>
            <w:proofErr w:type="spellEnd"/>
            <w:r w:rsidRPr="009A63BE">
              <w:rPr>
                <w:sz w:val="18"/>
                <w:szCs w:val="18"/>
                <w:highlight w:val="cyan"/>
              </w:rPr>
              <w:t xml:space="preserve"> longer passages by removing unnecessary repetition or irrelevant details.</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tc>
        <w:tc>
          <w:tcPr>
            <w:tcW w:w="2268" w:type="dxa"/>
          </w:tcPr>
          <w:p w:rsidR="00E65B7C" w:rsidRPr="00BA3269" w:rsidRDefault="00E65B7C" w:rsidP="00705F46">
            <w:pPr>
              <w:spacing w:after="0" w:line="240" w:lineRule="auto"/>
              <w:rPr>
                <w:sz w:val="18"/>
                <w:szCs w:val="18"/>
              </w:rPr>
            </w:pPr>
            <w:r w:rsidRPr="00BA3269">
              <w:rPr>
                <w:sz w:val="18"/>
                <w:szCs w:val="18"/>
              </w:rPr>
              <w:lastRenderedPageBreak/>
              <w:t xml:space="preserve">D: Write legibly in a joined script </w:t>
            </w:r>
          </w:p>
          <w:p w:rsidR="00E65B7C" w:rsidRPr="00BA3269" w:rsidRDefault="00E65B7C" w:rsidP="00705F46">
            <w:pPr>
              <w:spacing w:after="0" w:line="240" w:lineRule="auto"/>
              <w:rPr>
                <w:b/>
                <w:sz w:val="18"/>
                <w:szCs w:val="18"/>
              </w:rPr>
            </w:pPr>
            <w:r w:rsidRPr="00BA3269">
              <w:rPr>
                <w:b/>
                <w:sz w:val="18"/>
                <w:szCs w:val="18"/>
              </w:rPr>
              <w:t>E: Maintain joined legible writing at speed</w:t>
            </w:r>
          </w:p>
          <w:p w:rsidR="00E65B7C" w:rsidRPr="00BA3269" w:rsidRDefault="00E65B7C" w:rsidP="00705F46">
            <w:pPr>
              <w:spacing w:after="0" w:line="240" w:lineRule="auto"/>
              <w:rPr>
                <w:sz w:val="18"/>
                <w:szCs w:val="18"/>
              </w:rPr>
            </w:pPr>
            <w:r w:rsidRPr="00BA3269">
              <w:rPr>
                <w:sz w:val="18"/>
                <w:szCs w:val="18"/>
              </w:rPr>
              <w:t>GD: Consistent high quality joined script of uniformed size</w:t>
            </w:r>
          </w:p>
          <w:p w:rsidR="00E65B7C" w:rsidRDefault="00E65B7C" w:rsidP="00705F46">
            <w:pPr>
              <w:spacing w:after="0" w:line="240" w:lineRule="auto"/>
              <w:rPr>
                <w:sz w:val="18"/>
                <w:szCs w:val="18"/>
              </w:rPr>
            </w:pPr>
          </w:p>
          <w:p w:rsidR="00E65B7C" w:rsidRDefault="00E65B7C" w:rsidP="00705F46">
            <w:pPr>
              <w:spacing w:after="0" w:line="240" w:lineRule="auto"/>
              <w:rPr>
                <w:color w:val="1F497D" w:themeColor="text2"/>
                <w:sz w:val="18"/>
                <w:szCs w:val="18"/>
              </w:rPr>
            </w:pPr>
          </w:p>
          <w:p w:rsidR="00E65B7C" w:rsidRPr="00387EF2" w:rsidRDefault="00E65B7C" w:rsidP="00705F46">
            <w:pPr>
              <w:spacing w:after="0" w:line="240" w:lineRule="auto"/>
              <w:rPr>
                <w:color w:val="1F497D" w:themeColor="text2"/>
                <w:sz w:val="18"/>
                <w:szCs w:val="18"/>
              </w:rPr>
            </w:pPr>
          </w:p>
        </w:tc>
      </w:tr>
    </w:tbl>
    <w:p w:rsidR="00E65B7C" w:rsidRDefault="00E65B7C"/>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6"/>
        <w:gridCol w:w="2910"/>
        <w:gridCol w:w="4491"/>
        <w:gridCol w:w="4777"/>
        <w:gridCol w:w="2254"/>
      </w:tblGrid>
      <w:tr w:rsidR="00E65B7C" w:rsidRPr="00BA3269" w:rsidTr="00705F46">
        <w:trPr>
          <w:trHeight w:val="480"/>
        </w:trPr>
        <w:tc>
          <w:tcPr>
            <w:tcW w:w="1036" w:type="dxa"/>
          </w:tcPr>
          <w:p w:rsidR="00E65B7C" w:rsidRPr="00BA3269" w:rsidRDefault="00E65B7C" w:rsidP="00705F46">
            <w:pPr>
              <w:spacing w:after="0" w:line="240" w:lineRule="auto"/>
              <w:rPr>
                <w:b/>
                <w:sz w:val="20"/>
                <w:szCs w:val="20"/>
              </w:rPr>
            </w:pPr>
            <w:r w:rsidRPr="00BA3269">
              <w:rPr>
                <w:b/>
                <w:sz w:val="20"/>
                <w:szCs w:val="20"/>
              </w:rPr>
              <w:t>Year 6</w:t>
            </w:r>
          </w:p>
        </w:tc>
        <w:tc>
          <w:tcPr>
            <w:tcW w:w="2928" w:type="dxa"/>
          </w:tcPr>
          <w:p w:rsidR="00E65B7C" w:rsidRPr="00BA3269" w:rsidRDefault="00E65B7C" w:rsidP="00705F46">
            <w:pPr>
              <w:spacing w:after="0" w:line="240" w:lineRule="auto"/>
              <w:rPr>
                <w:b/>
                <w:sz w:val="20"/>
                <w:szCs w:val="20"/>
              </w:rPr>
            </w:pPr>
            <w:r w:rsidRPr="00BA3269">
              <w:rPr>
                <w:b/>
                <w:sz w:val="20"/>
                <w:szCs w:val="20"/>
              </w:rPr>
              <w:t xml:space="preserve">Phonics/Spelling </w:t>
            </w:r>
          </w:p>
        </w:tc>
        <w:tc>
          <w:tcPr>
            <w:tcW w:w="4536" w:type="dxa"/>
          </w:tcPr>
          <w:p w:rsidR="00E65B7C" w:rsidRPr="00BA3269" w:rsidRDefault="00E65B7C" w:rsidP="00705F46">
            <w:pPr>
              <w:spacing w:after="0" w:line="240" w:lineRule="auto"/>
              <w:rPr>
                <w:b/>
                <w:sz w:val="20"/>
                <w:szCs w:val="20"/>
              </w:rPr>
            </w:pPr>
            <w:r w:rsidRPr="00BA3269">
              <w:rPr>
                <w:b/>
                <w:sz w:val="20"/>
                <w:szCs w:val="20"/>
              </w:rPr>
              <w:t xml:space="preserve">Grammar and Punctuation (Writing technically) </w:t>
            </w:r>
          </w:p>
        </w:tc>
        <w:tc>
          <w:tcPr>
            <w:tcW w:w="4820" w:type="dxa"/>
          </w:tcPr>
          <w:p w:rsidR="00E65B7C" w:rsidRPr="00BA3269" w:rsidRDefault="00E65B7C" w:rsidP="00705F46">
            <w:pPr>
              <w:spacing w:after="0" w:line="240" w:lineRule="auto"/>
              <w:rPr>
                <w:b/>
                <w:sz w:val="20"/>
                <w:szCs w:val="20"/>
              </w:rPr>
            </w:pPr>
            <w:r w:rsidRPr="00BA3269">
              <w:rPr>
                <w:b/>
                <w:sz w:val="20"/>
                <w:szCs w:val="20"/>
              </w:rPr>
              <w:t xml:space="preserve">Composition and effect </w:t>
            </w:r>
          </w:p>
        </w:tc>
        <w:tc>
          <w:tcPr>
            <w:tcW w:w="2268" w:type="dxa"/>
          </w:tcPr>
          <w:p w:rsidR="00E65B7C" w:rsidRPr="00BA3269" w:rsidRDefault="00E65B7C" w:rsidP="00705F46">
            <w:pPr>
              <w:spacing w:after="0" w:line="240" w:lineRule="auto"/>
              <w:rPr>
                <w:b/>
                <w:sz w:val="20"/>
                <w:szCs w:val="20"/>
              </w:rPr>
            </w:pPr>
            <w:r w:rsidRPr="00BA3269">
              <w:rPr>
                <w:b/>
                <w:sz w:val="20"/>
                <w:szCs w:val="20"/>
              </w:rPr>
              <w:t xml:space="preserve">Handwriting </w:t>
            </w:r>
          </w:p>
        </w:tc>
      </w:tr>
      <w:tr w:rsidR="00E65B7C" w:rsidRPr="00BA3269" w:rsidTr="00705F46">
        <w:trPr>
          <w:trHeight w:val="480"/>
        </w:trPr>
        <w:tc>
          <w:tcPr>
            <w:tcW w:w="1036" w:type="dxa"/>
          </w:tcPr>
          <w:p w:rsidR="00E65B7C" w:rsidRDefault="00E65B7C" w:rsidP="00705F46">
            <w:pPr>
              <w:spacing w:after="0" w:line="240" w:lineRule="auto"/>
              <w:rPr>
                <w:sz w:val="20"/>
                <w:szCs w:val="20"/>
              </w:rPr>
            </w:pPr>
            <w:r>
              <w:rPr>
                <w:sz w:val="20"/>
                <w:szCs w:val="20"/>
              </w:rPr>
              <w:t>Statutory assessment objectives</w:t>
            </w:r>
          </w:p>
          <w:p w:rsidR="00E65B7C" w:rsidRDefault="00E65B7C" w:rsidP="00705F46">
            <w:pPr>
              <w:spacing w:after="0" w:line="240" w:lineRule="auto"/>
              <w:rPr>
                <w:sz w:val="20"/>
                <w:szCs w:val="20"/>
              </w:rPr>
            </w:pPr>
            <w:r w:rsidRPr="00CE1F73">
              <w:rPr>
                <w:sz w:val="20"/>
                <w:szCs w:val="20"/>
                <w:highlight w:val="yellow"/>
              </w:rPr>
              <w:t>D</w:t>
            </w:r>
            <w:r>
              <w:rPr>
                <w:sz w:val="20"/>
                <w:szCs w:val="20"/>
                <w:highlight w:val="yellow"/>
              </w:rPr>
              <w:t xml:space="preserve"> WT</w:t>
            </w:r>
          </w:p>
          <w:p w:rsidR="00E65B7C" w:rsidRDefault="00E65B7C" w:rsidP="00705F46">
            <w:pPr>
              <w:spacing w:after="0" w:line="240" w:lineRule="auto"/>
              <w:rPr>
                <w:sz w:val="20"/>
                <w:szCs w:val="20"/>
              </w:rPr>
            </w:pPr>
            <w:r w:rsidRPr="00CE1F73">
              <w:rPr>
                <w:sz w:val="20"/>
                <w:szCs w:val="20"/>
                <w:highlight w:val="green"/>
              </w:rPr>
              <w:t>E</w:t>
            </w:r>
            <w:r>
              <w:rPr>
                <w:sz w:val="20"/>
                <w:szCs w:val="20"/>
                <w:highlight w:val="green"/>
              </w:rPr>
              <w:t>xpected</w:t>
            </w:r>
          </w:p>
          <w:p w:rsidR="00E65B7C" w:rsidRPr="00BA3269" w:rsidRDefault="00E65B7C" w:rsidP="00705F46">
            <w:pPr>
              <w:spacing w:after="0" w:line="240" w:lineRule="auto"/>
              <w:rPr>
                <w:sz w:val="20"/>
                <w:szCs w:val="20"/>
              </w:rPr>
            </w:pPr>
            <w:r w:rsidRPr="00CE1F73">
              <w:rPr>
                <w:sz w:val="20"/>
                <w:szCs w:val="20"/>
                <w:highlight w:val="cyan"/>
              </w:rPr>
              <w:t>GD</w:t>
            </w:r>
            <w:r>
              <w:rPr>
                <w:sz w:val="20"/>
                <w:szCs w:val="20"/>
              </w:rPr>
              <w:t xml:space="preserve"> </w:t>
            </w:r>
          </w:p>
        </w:tc>
        <w:tc>
          <w:tcPr>
            <w:tcW w:w="2928" w:type="dxa"/>
          </w:tcPr>
          <w:p w:rsidR="00E65B7C" w:rsidRPr="00BA3269" w:rsidRDefault="00E65B7C" w:rsidP="00705F46">
            <w:pPr>
              <w:spacing w:after="0" w:line="240" w:lineRule="auto"/>
              <w:rPr>
                <w:sz w:val="18"/>
                <w:szCs w:val="18"/>
              </w:rPr>
            </w:pPr>
            <w:r w:rsidRPr="00BA3269">
              <w:rPr>
                <w:sz w:val="18"/>
                <w:szCs w:val="18"/>
              </w:rPr>
              <w:t xml:space="preserve">Homophones and other words that are often confused.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Know how words are related by meaning such as synonyms and antonyms.</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sidRPr="00BA3269">
              <w:rPr>
                <w:sz w:val="18"/>
                <w:szCs w:val="18"/>
              </w:rPr>
              <w:t>SA Y5 and Y6 spellings - mostly spelt correctly</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Use knowledge of morphology and etymology in spelling and understand that the spelling of some words needs to be learnt specifically.</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Use dictionaries to check the spelling and meaning of words.</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Use the first three or four letters of a word to check spelling, meaning or both of these in a dictionary.</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Words </w:t>
            </w:r>
            <w:proofErr w:type="gramStart"/>
            <w:r w:rsidRPr="00BA3269">
              <w:rPr>
                <w:sz w:val="18"/>
                <w:szCs w:val="18"/>
              </w:rPr>
              <w:t xml:space="preserve">ending  </w:t>
            </w:r>
            <w:proofErr w:type="spellStart"/>
            <w:r w:rsidRPr="00BA3269">
              <w:rPr>
                <w:sz w:val="18"/>
                <w:szCs w:val="18"/>
              </w:rPr>
              <w:t>cial</w:t>
            </w:r>
            <w:proofErr w:type="spellEnd"/>
            <w:proofErr w:type="gramEnd"/>
            <w:r w:rsidRPr="00BA3269">
              <w:rPr>
                <w:sz w:val="18"/>
                <w:szCs w:val="18"/>
              </w:rPr>
              <w:t xml:space="preserve">  </w:t>
            </w:r>
            <w:proofErr w:type="spellStart"/>
            <w:r w:rsidRPr="00BA3269">
              <w:rPr>
                <w:sz w:val="18"/>
                <w:szCs w:val="18"/>
              </w:rPr>
              <w:t>tial</w:t>
            </w:r>
            <w:proofErr w:type="spellEnd"/>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Words ending </w:t>
            </w:r>
            <w:proofErr w:type="spellStart"/>
            <w:r w:rsidRPr="00BA3269">
              <w:rPr>
                <w:sz w:val="18"/>
                <w:szCs w:val="18"/>
              </w:rPr>
              <w:t>cious</w:t>
            </w:r>
            <w:proofErr w:type="spellEnd"/>
            <w:r w:rsidRPr="00BA3269">
              <w:rPr>
                <w:sz w:val="18"/>
                <w:szCs w:val="18"/>
              </w:rPr>
              <w:t xml:space="preserve"> </w:t>
            </w:r>
            <w:proofErr w:type="gramStart"/>
            <w:r w:rsidRPr="00BA3269">
              <w:rPr>
                <w:sz w:val="18"/>
                <w:szCs w:val="18"/>
              </w:rPr>
              <w:t xml:space="preserve">or  </w:t>
            </w:r>
            <w:proofErr w:type="spellStart"/>
            <w:r w:rsidRPr="00BA3269">
              <w:rPr>
                <w:sz w:val="18"/>
                <w:szCs w:val="18"/>
              </w:rPr>
              <w:t>tious</w:t>
            </w:r>
            <w:proofErr w:type="spellEnd"/>
            <w:proofErr w:type="gramEnd"/>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Words ending </w:t>
            </w:r>
            <w:proofErr w:type="gramStart"/>
            <w:r w:rsidRPr="00BA3269">
              <w:rPr>
                <w:sz w:val="18"/>
                <w:szCs w:val="18"/>
              </w:rPr>
              <w:t>in  ant</w:t>
            </w:r>
            <w:proofErr w:type="gramEnd"/>
            <w:r w:rsidRPr="00BA3269">
              <w:rPr>
                <w:sz w:val="18"/>
                <w:szCs w:val="18"/>
              </w:rPr>
              <w:t xml:space="preserve">, </w:t>
            </w:r>
            <w:proofErr w:type="spellStart"/>
            <w:r w:rsidRPr="00BA3269">
              <w:rPr>
                <w:sz w:val="18"/>
                <w:szCs w:val="18"/>
              </w:rPr>
              <w:t>ent</w:t>
            </w:r>
            <w:proofErr w:type="spellEnd"/>
            <w:r w:rsidRPr="00BA3269">
              <w:rPr>
                <w:sz w:val="18"/>
                <w:szCs w:val="18"/>
              </w:rPr>
              <w:t xml:space="preserve">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Words ending in </w:t>
            </w:r>
            <w:proofErr w:type="spellStart"/>
            <w:r w:rsidRPr="00BA3269">
              <w:rPr>
                <w:sz w:val="18"/>
                <w:szCs w:val="18"/>
              </w:rPr>
              <w:t>ance</w:t>
            </w:r>
            <w:proofErr w:type="spellEnd"/>
            <w:r w:rsidRPr="00BA3269">
              <w:rPr>
                <w:sz w:val="18"/>
                <w:szCs w:val="18"/>
              </w:rPr>
              <w:t xml:space="preserve"> </w:t>
            </w:r>
            <w:proofErr w:type="spellStart"/>
            <w:r w:rsidRPr="00BA3269">
              <w:rPr>
                <w:sz w:val="18"/>
                <w:szCs w:val="18"/>
              </w:rPr>
              <w:t>ancy</w:t>
            </w:r>
            <w:proofErr w:type="spellEnd"/>
            <w:r w:rsidRPr="00BA3269">
              <w:rPr>
                <w:sz w:val="18"/>
                <w:szCs w:val="18"/>
              </w:rPr>
              <w:t xml:space="preserve">,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Words ending in </w:t>
            </w:r>
            <w:proofErr w:type="spellStart"/>
            <w:r w:rsidRPr="00BA3269">
              <w:rPr>
                <w:sz w:val="18"/>
                <w:szCs w:val="18"/>
              </w:rPr>
              <w:t>ence</w:t>
            </w:r>
            <w:proofErr w:type="spellEnd"/>
            <w:r w:rsidRPr="00BA3269">
              <w:rPr>
                <w:sz w:val="18"/>
                <w:szCs w:val="18"/>
              </w:rPr>
              <w:t xml:space="preserve">/ </w:t>
            </w:r>
            <w:proofErr w:type="spellStart"/>
            <w:r w:rsidRPr="00BA3269">
              <w:rPr>
                <w:sz w:val="18"/>
                <w:szCs w:val="18"/>
              </w:rPr>
              <w:t>ency</w:t>
            </w:r>
            <w:proofErr w:type="spellEnd"/>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Words with 'silent' letters   doubt, island, lamb, solemn, thistle, knight</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p>
          <w:p w:rsidR="00E65B7C" w:rsidRPr="00D97B37" w:rsidRDefault="00E65B7C" w:rsidP="00705F46">
            <w:pPr>
              <w:spacing w:after="0" w:line="240" w:lineRule="auto"/>
              <w:rPr>
                <w:b/>
                <w:sz w:val="18"/>
                <w:szCs w:val="18"/>
              </w:rPr>
            </w:pPr>
            <w:r w:rsidRPr="00D97B37">
              <w:rPr>
                <w:b/>
                <w:sz w:val="18"/>
                <w:szCs w:val="18"/>
              </w:rPr>
              <w:t>WITHIN WRITING ASSESSMENT:</w:t>
            </w:r>
          </w:p>
          <w:p w:rsidR="00E65B7C" w:rsidRDefault="00E65B7C" w:rsidP="00705F46">
            <w:pPr>
              <w:spacing w:after="0" w:line="240" w:lineRule="auto"/>
              <w:rPr>
                <w:color w:val="FF0000"/>
                <w:sz w:val="18"/>
                <w:szCs w:val="18"/>
              </w:rPr>
            </w:pPr>
          </w:p>
          <w:p w:rsidR="00E65B7C" w:rsidRPr="00A2272F" w:rsidRDefault="00E65B7C" w:rsidP="00705F46">
            <w:pPr>
              <w:spacing w:after="0" w:line="240" w:lineRule="auto"/>
              <w:rPr>
                <w:sz w:val="18"/>
                <w:szCs w:val="18"/>
              </w:rPr>
            </w:pPr>
            <w:r w:rsidRPr="00A2272F">
              <w:rPr>
                <w:sz w:val="18"/>
                <w:szCs w:val="18"/>
                <w:highlight w:val="yellow"/>
              </w:rPr>
              <w:lastRenderedPageBreak/>
              <w:t>D: Spell most year 3 and 4 words correctly and some year 5 and 6</w:t>
            </w:r>
          </w:p>
          <w:p w:rsidR="00E65B7C" w:rsidRPr="00CE1F73" w:rsidRDefault="00E65B7C" w:rsidP="00705F46">
            <w:pPr>
              <w:spacing w:after="0" w:line="240" w:lineRule="auto"/>
              <w:rPr>
                <w:b/>
                <w:sz w:val="18"/>
                <w:szCs w:val="18"/>
              </w:rPr>
            </w:pPr>
            <w:r w:rsidRPr="00CE1F73">
              <w:rPr>
                <w:b/>
                <w:sz w:val="18"/>
                <w:szCs w:val="18"/>
                <w:highlight w:val="green"/>
              </w:rPr>
              <w:t>E: Spell most year 5 and 6 words correctly using a dictionary to check the spelling of more ambitious words</w:t>
            </w:r>
          </w:p>
          <w:p w:rsidR="00E65B7C" w:rsidRPr="00BA3269" w:rsidRDefault="00E65B7C" w:rsidP="00705F46">
            <w:pPr>
              <w:spacing w:after="0" w:line="240" w:lineRule="auto"/>
              <w:rPr>
                <w:sz w:val="18"/>
                <w:szCs w:val="18"/>
              </w:rPr>
            </w:pPr>
            <w:r w:rsidRPr="00BA3269">
              <w:rPr>
                <w:sz w:val="18"/>
                <w:szCs w:val="18"/>
              </w:rPr>
              <w:t>GD: Spelling in the course of writing including ambitious vocabulary is almost always correct</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D: To correct spelling and punctuation errors identified by the teacher/peer </w:t>
            </w:r>
          </w:p>
          <w:p w:rsidR="00E65B7C" w:rsidRPr="00BA3269" w:rsidRDefault="00E65B7C" w:rsidP="00705F46">
            <w:pPr>
              <w:spacing w:after="0" w:line="240" w:lineRule="auto"/>
              <w:rPr>
                <w:b/>
                <w:sz w:val="18"/>
                <w:szCs w:val="18"/>
              </w:rPr>
            </w:pPr>
            <w:r w:rsidRPr="00BA3269">
              <w:rPr>
                <w:b/>
                <w:sz w:val="18"/>
                <w:szCs w:val="18"/>
              </w:rPr>
              <w:t>E: To proof read for spelling and punctuation errors including effective use of a dictionary with some direction from the teacher/peer</w:t>
            </w:r>
          </w:p>
          <w:p w:rsidR="00E65B7C" w:rsidRPr="00BA3269" w:rsidRDefault="00E65B7C" w:rsidP="00705F46">
            <w:pPr>
              <w:spacing w:after="0" w:line="240" w:lineRule="auto"/>
              <w:rPr>
                <w:sz w:val="18"/>
                <w:szCs w:val="18"/>
              </w:rPr>
            </w:pPr>
            <w:r w:rsidRPr="00BA3269">
              <w:rPr>
                <w:sz w:val="18"/>
                <w:szCs w:val="18"/>
              </w:rPr>
              <w:t>GD: To proof read for spelling and punctuation errors including effective use of a dictionary independently.</w:t>
            </w:r>
          </w:p>
          <w:p w:rsidR="00E65B7C" w:rsidRPr="00BA3269" w:rsidRDefault="00E65B7C" w:rsidP="00705F46">
            <w:pPr>
              <w:spacing w:after="0" w:line="240" w:lineRule="auto"/>
              <w:rPr>
                <w:sz w:val="18"/>
                <w:szCs w:val="18"/>
              </w:rPr>
            </w:pPr>
          </w:p>
        </w:tc>
        <w:tc>
          <w:tcPr>
            <w:tcW w:w="4536" w:type="dxa"/>
          </w:tcPr>
          <w:p w:rsidR="00E65B7C" w:rsidRDefault="00E65B7C" w:rsidP="00705F46">
            <w:pPr>
              <w:spacing w:after="0" w:line="240" w:lineRule="auto"/>
              <w:rPr>
                <w:sz w:val="18"/>
                <w:szCs w:val="18"/>
              </w:rPr>
            </w:pPr>
            <w:r>
              <w:rPr>
                <w:sz w:val="18"/>
                <w:szCs w:val="18"/>
              </w:rPr>
              <w:lastRenderedPageBreak/>
              <w:t xml:space="preserve">WITHIN GRAMMAR LESSONS: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Pr>
                <w:sz w:val="18"/>
                <w:szCs w:val="18"/>
              </w:rPr>
              <w:t>I</w:t>
            </w:r>
            <w:r w:rsidRPr="00BA3269">
              <w:rPr>
                <w:sz w:val="18"/>
                <w:szCs w:val="18"/>
              </w:rPr>
              <w:t xml:space="preserve">dentify and use active and passive voice. </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sidRPr="00BA3269">
              <w:rPr>
                <w:sz w:val="18"/>
                <w:szCs w:val="18"/>
              </w:rPr>
              <w:t>Identify words which are synonyms, antonyms</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Pr>
                <w:sz w:val="18"/>
                <w:szCs w:val="18"/>
              </w:rPr>
              <w:t>Use i</w:t>
            </w:r>
            <w:r w:rsidRPr="00BA3269">
              <w:rPr>
                <w:sz w:val="18"/>
                <w:szCs w:val="18"/>
              </w:rPr>
              <w:t>nfo</w:t>
            </w:r>
            <w:r>
              <w:rPr>
                <w:sz w:val="18"/>
                <w:szCs w:val="18"/>
              </w:rPr>
              <w:t>rmal speech and structures within informal speech and writing (F</w:t>
            </w:r>
            <w:r w:rsidRPr="00BA3269">
              <w:rPr>
                <w:sz w:val="18"/>
                <w:szCs w:val="18"/>
              </w:rPr>
              <w:t xml:space="preserve">or example, the use of </w:t>
            </w:r>
            <w:r>
              <w:rPr>
                <w:sz w:val="18"/>
                <w:szCs w:val="18"/>
              </w:rPr>
              <w:t>question tags: “He's your friend -</w:t>
            </w:r>
            <w:r w:rsidRPr="00BA3269">
              <w:rPr>
                <w:sz w:val="18"/>
                <w:szCs w:val="18"/>
              </w:rPr>
              <w:t xml:space="preserve"> isn't he?</w:t>
            </w:r>
            <w:r>
              <w:rPr>
                <w:sz w:val="18"/>
                <w:szCs w:val="18"/>
              </w:rPr>
              <w:t>”</w:t>
            </w:r>
            <w:r w:rsidRPr="00BA3269">
              <w:rPr>
                <w:sz w:val="18"/>
                <w:szCs w:val="18"/>
              </w:rPr>
              <w:t>)</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Subjunctive forms such as If I were or Were they to come in some very formal writing and speech</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sidRPr="00BA3269">
              <w:rPr>
                <w:sz w:val="18"/>
                <w:szCs w:val="18"/>
              </w:rPr>
              <w:t xml:space="preserve">To use and understand the </w:t>
            </w:r>
            <w:proofErr w:type="gramStart"/>
            <w:r w:rsidRPr="00BA3269">
              <w:rPr>
                <w:sz w:val="18"/>
                <w:szCs w:val="18"/>
              </w:rPr>
              <w:t>terms  subject</w:t>
            </w:r>
            <w:proofErr w:type="gramEnd"/>
            <w:r w:rsidRPr="00BA3269">
              <w:rPr>
                <w:sz w:val="18"/>
                <w:szCs w:val="18"/>
              </w:rPr>
              <w:t xml:space="preserve"> and object</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Use the perfect form of verbs to mark relationships of time and cause.</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sidRPr="00BA3269">
              <w:rPr>
                <w:sz w:val="18"/>
                <w:szCs w:val="18"/>
              </w:rPr>
              <w:t>Use a thesaurus.</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Pr>
                <w:sz w:val="18"/>
                <w:szCs w:val="18"/>
              </w:rPr>
              <w:t>WITHIN PUNCTUATION LESSONS:</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Pr>
                <w:sz w:val="18"/>
                <w:szCs w:val="18"/>
              </w:rPr>
              <w:t>U</w:t>
            </w:r>
            <w:r w:rsidRPr="00BA3269">
              <w:rPr>
                <w:sz w:val="18"/>
                <w:szCs w:val="18"/>
              </w:rPr>
              <w:t>se the term and identify use of bullet points</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Pr>
                <w:sz w:val="18"/>
                <w:szCs w:val="18"/>
              </w:rPr>
              <w:t>U</w:t>
            </w:r>
            <w:r w:rsidRPr="00BA3269">
              <w:rPr>
                <w:sz w:val="18"/>
                <w:szCs w:val="18"/>
              </w:rPr>
              <w:t>se the term and identify use of ellipsis</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Use the term, identify and use a colon</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Use the term, identify and use hyphens.</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Use the term, identify and use semi-colons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Use brackets, dashes or commas to indicate parenthesis.</w:t>
            </w:r>
          </w:p>
          <w:p w:rsidR="00E65B7C" w:rsidRPr="00BA3269" w:rsidRDefault="00E65B7C" w:rsidP="00705F46">
            <w:pPr>
              <w:spacing w:after="0" w:line="240" w:lineRule="auto"/>
              <w:rPr>
                <w:sz w:val="18"/>
                <w:szCs w:val="18"/>
              </w:rPr>
            </w:pPr>
          </w:p>
          <w:p w:rsidR="00E65B7C" w:rsidRDefault="00E65B7C" w:rsidP="00705F46">
            <w:pPr>
              <w:spacing w:after="0" w:line="240" w:lineRule="auto"/>
              <w:rPr>
                <w:sz w:val="18"/>
                <w:szCs w:val="18"/>
              </w:rPr>
            </w:pPr>
            <w:r w:rsidRPr="00BA3269">
              <w:rPr>
                <w:sz w:val="18"/>
                <w:szCs w:val="18"/>
              </w:rPr>
              <w:t>Use commas to clarify meanin</w:t>
            </w:r>
            <w:r>
              <w:rPr>
                <w:sz w:val="18"/>
                <w:szCs w:val="18"/>
              </w:rPr>
              <w:t xml:space="preserve">g or avoid ambiguity </w:t>
            </w:r>
          </w:p>
          <w:p w:rsidR="00E65B7C" w:rsidRPr="00D97B37" w:rsidRDefault="00E65B7C" w:rsidP="00705F46">
            <w:pPr>
              <w:spacing w:after="0" w:line="240" w:lineRule="auto"/>
              <w:rPr>
                <w:b/>
                <w:sz w:val="18"/>
                <w:szCs w:val="18"/>
              </w:rPr>
            </w:pPr>
            <w:r w:rsidRPr="00D97B37">
              <w:rPr>
                <w:b/>
                <w:sz w:val="18"/>
                <w:szCs w:val="18"/>
              </w:rPr>
              <w:t>WITHIN WRITING ASSESSMENT:</w:t>
            </w:r>
          </w:p>
          <w:p w:rsidR="00E65B7C" w:rsidRPr="00BA3269" w:rsidRDefault="00E65B7C" w:rsidP="00705F46">
            <w:pPr>
              <w:spacing w:after="0" w:line="240" w:lineRule="auto"/>
              <w:rPr>
                <w:sz w:val="18"/>
                <w:szCs w:val="18"/>
              </w:rPr>
            </w:pPr>
          </w:p>
          <w:p w:rsidR="00E65B7C" w:rsidRPr="00A2272F" w:rsidRDefault="00E65B7C" w:rsidP="00705F46">
            <w:pPr>
              <w:spacing w:after="0" w:line="240" w:lineRule="auto"/>
              <w:rPr>
                <w:sz w:val="18"/>
                <w:szCs w:val="18"/>
              </w:rPr>
            </w:pPr>
            <w:r w:rsidRPr="00A2272F">
              <w:rPr>
                <w:sz w:val="18"/>
                <w:szCs w:val="18"/>
                <w:highlight w:val="yellow"/>
              </w:rPr>
              <w:lastRenderedPageBreak/>
              <w:t>D: Use capital letters, full stops, question marks, comma for lists, apostrophe for contraction</w:t>
            </w:r>
            <w:r>
              <w:rPr>
                <w:sz w:val="18"/>
                <w:szCs w:val="18"/>
                <w:highlight w:val="yellow"/>
              </w:rPr>
              <w:t xml:space="preserve"> mostly correctly</w:t>
            </w:r>
          </w:p>
          <w:p w:rsidR="00E65B7C" w:rsidRPr="00D97B37" w:rsidRDefault="00E65B7C" w:rsidP="00705F46">
            <w:pPr>
              <w:spacing w:after="0" w:line="240" w:lineRule="auto"/>
              <w:rPr>
                <w:color w:val="FF0000"/>
                <w:sz w:val="18"/>
                <w:szCs w:val="18"/>
              </w:rPr>
            </w:pPr>
            <w:r w:rsidRPr="003030C2">
              <w:rPr>
                <w:b/>
                <w:sz w:val="18"/>
                <w:szCs w:val="18"/>
                <w:highlight w:val="green"/>
              </w:rPr>
              <w:t>E: Use the full range of punctuation taught at key stage 2 mostly correctly, including inverted commas and other punctuation to indicate direct speech</w:t>
            </w:r>
            <w:r>
              <w:rPr>
                <w:b/>
                <w:sz w:val="18"/>
                <w:szCs w:val="18"/>
                <w:highlight w:val="green"/>
              </w:rPr>
              <w:t xml:space="preserve"> and commas to mark clauses, </w:t>
            </w:r>
            <w:r w:rsidRPr="00D01B6F">
              <w:rPr>
                <w:b/>
                <w:sz w:val="18"/>
                <w:szCs w:val="18"/>
              </w:rPr>
              <w:t xml:space="preserve">and begin to use </w:t>
            </w:r>
            <w:r w:rsidRPr="00D97B37">
              <w:rPr>
                <w:sz w:val="18"/>
                <w:szCs w:val="18"/>
              </w:rPr>
              <w:t>dash, hyphen, colon and semi</w:t>
            </w:r>
            <w:r>
              <w:rPr>
                <w:sz w:val="18"/>
                <w:szCs w:val="18"/>
              </w:rPr>
              <w:t>-</w:t>
            </w:r>
            <w:r w:rsidRPr="00D97B37">
              <w:rPr>
                <w:sz w:val="18"/>
                <w:szCs w:val="18"/>
              </w:rPr>
              <w:t xml:space="preserve"> colon</w:t>
            </w:r>
            <w:r>
              <w:rPr>
                <w:sz w:val="18"/>
                <w:szCs w:val="18"/>
              </w:rPr>
              <w:t>.</w:t>
            </w:r>
          </w:p>
          <w:p w:rsidR="00E65B7C" w:rsidRPr="00BA3269" w:rsidRDefault="00E65B7C" w:rsidP="00705F46">
            <w:pPr>
              <w:spacing w:after="0" w:line="240" w:lineRule="auto"/>
              <w:rPr>
                <w:sz w:val="18"/>
                <w:szCs w:val="18"/>
              </w:rPr>
            </w:pPr>
            <w:r w:rsidRPr="00CE1F73">
              <w:rPr>
                <w:sz w:val="18"/>
                <w:szCs w:val="18"/>
                <w:highlight w:val="cyan"/>
              </w:rPr>
              <w:t>GD: Use the full range of punctuation correctly including semi-colons and colons for clauses, dashes and hyphens</w:t>
            </w:r>
            <w:r w:rsidRPr="00CE1F73">
              <w:rPr>
                <w:sz w:val="18"/>
                <w:szCs w:val="18"/>
              </w:rPr>
              <w:t xml:space="preserve"> </w:t>
            </w:r>
            <w:r w:rsidRPr="003030C2">
              <w:rPr>
                <w:sz w:val="18"/>
                <w:szCs w:val="18"/>
                <w:highlight w:val="cyan"/>
              </w:rPr>
              <w:t>and precisely mark the boundaries between independent clauses to enhance meaning and avoid ambiguity</w:t>
            </w:r>
            <w:r w:rsidRPr="00BA3269">
              <w:rPr>
                <w:sz w:val="18"/>
                <w:szCs w:val="18"/>
              </w:rPr>
              <w:t xml:space="preserve">.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tc>
        <w:tc>
          <w:tcPr>
            <w:tcW w:w="4820" w:type="dxa"/>
          </w:tcPr>
          <w:p w:rsidR="00E65B7C" w:rsidRPr="00BA3269" w:rsidRDefault="00E65B7C" w:rsidP="00705F46">
            <w:pPr>
              <w:spacing w:after="0" w:line="240" w:lineRule="auto"/>
              <w:rPr>
                <w:sz w:val="18"/>
                <w:szCs w:val="18"/>
              </w:rPr>
            </w:pPr>
            <w:r w:rsidRPr="00CE1F73">
              <w:rPr>
                <w:sz w:val="18"/>
                <w:szCs w:val="18"/>
                <w:highlight w:val="yellow"/>
              </w:rPr>
              <w:lastRenderedPageBreak/>
              <w:t>D: Can write for a range of purposes</w:t>
            </w:r>
          </w:p>
          <w:p w:rsidR="00E65B7C" w:rsidRPr="00BA3269" w:rsidRDefault="00E65B7C" w:rsidP="00705F46">
            <w:pPr>
              <w:spacing w:after="0" w:line="240" w:lineRule="auto"/>
              <w:rPr>
                <w:b/>
                <w:sz w:val="18"/>
                <w:szCs w:val="18"/>
              </w:rPr>
            </w:pPr>
            <w:r w:rsidRPr="00CE1F73">
              <w:rPr>
                <w:b/>
                <w:sz w:val="18"/>
                <w:szCs w:val="18"/>
                <w:highlight w:val="green"/>
              </w:rPr>
              <w:t xml:space="preserve">E: Can </w:t>
            </w:r>
            <w:r w:rsidRPr="00CE1F73">
              <w:rPr>
                <w:b/>
                <w:sz w:val="18"/>
                <w:szCs w:val="18"/>
                <w:highlight w:val="green"/>
                <w:u w:val="single"/>
              </w:rPr>
              <w:t>write effectively</w:t>
            </w:r>
            <w:r w:rsidRPr="00CE1F73">
              <w:rPr>
                <w:b/>
                <w:sz w:val="18"/>
                <w:szCs w:val="18"/>
                <w:highlight w:val="green"/>
              </w:rPr>
              <w:t xml:space="preserve"> for a range of purposes/audiences</w:t>
            </w:r>
            <w:r w:rsidRPr="00CE1F73">
              <w:rPr>
                <w:b/>
                <w:sz w:val="18"/>
                <w:szCs w:val="18"/>
              </w:rPr>
              <w:t xml:space="preserve"> </w:t>
            </w:r>
            <w:r w:rsidRPr="00CE1F73">
              <w:rPr>
                <w:b/>
                <w:sz w:val="18"/>
                <w:szCs w:val="18"/>
                <w:highlight w:val="green"/>
              </w:rPr>
              <w:t>selecting language that shows awareness of the reader</w:t>
            </w:r>
          </w:p>
          <w:p w:rsidR="00E65B7C" w:rsidRPr="00CE1F73" w:rsidRDefault="00E65B7C" w:rsidP="00705F46">
            <w:pPr>
              <w:spacing w:after="0" w:line="240" w:lineRule="auto"/>
              <w:rPr>
                <w:sz w:val="18"/>
                <w:szCs w:val="18"/>
              </w:rPr>
            </w:pPr>
            <w:r w:rsidRPr="00CE1F73">
              <w:rPr>
                <w:sz w:val="18"/>
                <w:szCs w:val="18"/>
                <w:highlight w:val="cyan"/>
              </w:rPr>
              <w:t>GD: As above selecting appropriate form independently, e.g. literary language, characterisation structure</w:t>
            </w:r>
          </w:p>
          <w:p w:rsidR="00E65B7C" w:rsidRDefault="00E65B7C" w:rsidP="00705F46">
            <w:pPr>
              <w:spacing w:after="0" w:line="240" w:lineRule="auto"/>
              <w:rPr>
                <w:color w:val="FF0000"/>
                <w:sz w:val="18"/>
                <w:szCs w:val="18"/>
              </w:rPr>
            </w:pPr>
          </w:p>
          <w:p w:rsidR="00E65B7C" w:rsidRPr="00D97B37" w:rsidRDefault="00E65B7C" w:rsidP="00705F46">
            <w:pPr>
              <w:spacing w:after="0" w:line="240" w:lineRule="auto"/>
              <w:rPr>
                <w:sz w:val="18"/>
                <w:szCs w:val="18"/>
              </w:rPr>
            </w:pPr>
            <w:r w:rsidRPr="00A2272F">
              <w:rPr>
                <w:sz w:val="18"/>
                <w:szCs w:val="18"/>
                <w:highlight w:val="yellow"/>
              </w:rPr>
              <w:t>D:</w:t>
            </w:r>
            <w:r w:rsidRPr="00A2272F">
              <w:rPr>
                <w:color w:val="FF0000"/>
                <w:sz w:val="18"/>
                <w:szCs w:val="18"/>
                <w:highlight w:val="yellow"/>
              </w:rPr>
              <w:t xml:space="preserve"> </w:t>
            </w:r>
            <w:r w:rsidRPr="00A2272F">
              <w:rPr>
                <w:sz w:val="18"/>
                <w:szCs w:val="18"/>
                <w:highlight w:val="yellow"/>
              </w:rPr>
              <w:t xml:space="preserve">In </w:t>
            </w:r>
            <w:r w:rsidRPr="00A2272F">
              <w:rPr>
                <w:sz w:val="18"/>
                <w:szCs w:val="18"/>
                <w:highlight w:val="yellow"/>
                <w:u w:val="single"/>
              </w:rPr>
              <w:t>non-narrative writing,</w:t>
            </w:r>
            <w:r w:rsidRPr="00A2272F">
              <w:rPr>
                <w:sz w:val="18"/>
                <w:szCs w:val="18"/>
                <w:highlight w:val="yellow"/>
              </w:rPr>
              <w:t xml:space="preserve"> use simple devices to structure the writing and support the reader (headings, sub headings, bullet points) including type face such as italics, bold, capital letters.</w:t>
            </w:r>
            <w:r w:rsidRPr="00D97B37">
              <w:rPr>
                <w:sz w:val="18"/>
                <w:szCs w:val="18"/>
              </w:rPr>
              <w:t xml:space="preserve"> </w:t>
            </w:r>
          </w:p>
          <w:p w:rsidR="00E65B7C" w:rsidRPr="00D97B37" w:rsidRDefault="00E65B7C" w:rsidP="00705F46">
            <w:pPr>
              <w:spacing w:after="0" w:line="240" w:lineRule="auto"/>
              <w:rPr>
                <w:b/>
                <w:sz w:val="18"/>
                <w:szCs w:val="18"/>
              </w:rPr>
            </w:pPr>
            <w:r w:rsidRPr="00D97B37">
              <w:rPr>
                <w:b/>
                <w:sz w:val="18"/>
                <w:szCs w:val="18"/>
              </w:rPr>
              <w:t>E: As above with some links between paragraphs, also columns and tables to guide the reader</w:t>
            </w:r>
          </w:p>
          <w:p w:rsidR="00E65B7C" w:rsidRPr="00D97B37" w:rsidRDefault="00E65B7C" w:rsidP="00705F46">
            <w:pPr>
              <w:spacing w:after="0" w:line="240" w:lineRule="auto"/>
              <w:rPr>
                <w:sz w:val="18"/>
                <w:szCs w:val="18"/>
              </w:rPr>
            </w:pPr>
            <w:r w:rsidRPr="00D97B37">
              <w:rPr>
                <w:sz w:val="18"/>
                <w:szCs w:val="18"/>
              </w:rPr>
              <w:t>GD: As above plus conclusion refers back to introduction with coherent, well-structured and developed text</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D: Select some vocabulary and grammatical struct</w:t>
            </w:r>
            <w:r>
              <w:rPr>
                <w:sz w:val="18"/>
                <w:szCs w:val="18"/>
              </w:rPr>
              <w:t xml:space="preserve">ure appropriately as the </w:t>
            </w:r>
            <w:r w:rsidRPr="00260943">
              <w:rPr>
                <w:sz w:val="18"/>
                <w:szCs w:val="18"/>
              </w:rPr>
              <w:t xml:space="preserve">genre </w:t>
            </w:r>
            <w:r w:rsidRPr="00BA3269">
              <w:rPr>
                <w:sz w:val="18"/>
                <w:szCs w:val="18"/>
              </w:rPr>
              <w:t xml:space="preserve">requires </w:t>
            </w:r>
          </w:p>
          <w:p w:rsidR="00E65B7C" w:rsidRPr="00576F73" w:rsidRDefault="00E65B7C" w:rsidP="00705F46">
            <w:pPr>
              <w:spacing w:after="0" w:line="240" w:lineRule="auto"/>
              <w:rPr>
                <w:b/>
                <w:sz w:val="18"/>
                <w:szCs w:val="18"/>
              </w:rPr>
            </w:pPr>
            <w:r w:rsidRPr="000567EA">
              <w:rPr>
                <w:b/>
                <w:sz w:val="18"/>
                <w:szCs w:val="18"/>
                <w:highlight w:val="green"/>
              </w:rPr>
              <w:t xml:space="preserve">E: Select vocabulary and grammatical structure appropriately that reflect the </w:t>
            </w:r>
            <w:r w:rsidRPr="000567EA">
              <w:rPr>
                <w:b/>
                <w:sz w:val="18"/>
                <w:szCs w:val="18"/>
                <w:highlight w:val="green"/>
                <w:u w:val="single"/>
              </w:rPr>
              <w:t>genre</w:t>
            </w:r>
            <w:r w:rsidRPr="000567EA">
              <w:rPr>
                <w:b/>
                <w:sz w:val="18"/>
                <w:szCs w:val="18"/>
                <w:highlight w:val="green"/>
              </w:rPr>
              <w:t xml:space="preserve"> of writing most of the time (using contracted words in dialogue; using passive verbs to present more formal information; using modal verbs to show possibility)</w:t>
            </w:r>
          </w:p>
          <w:p w:rsidR="00E65B7C" w:rsidRPr="00BA3269" w:rsidRDefault="00E65B7C" w:rsidP="00705F46">
            <w:pPr>
              <w:spacing w:after="0" w:line="240" w:lineRule="auto"/>
              <w:rPr>
                <w:sz w:val="18"/>
                <w:szCs w:val="18"/>
              </w:rPr>
            </w:pPr>
            <w:r w:rsidRPr="0003274F">
              <w:rPr>
                <w:sz w:val="18"/>
                <w:szCs w:val="18"/>
                <w:highlight w:val="cyan"/>
              </w:rPr>
              <w:t>GD: Use assured and conscious control over levels of formality, specific to the genre, manipulating grammar, vocabulary and verb form for meaning and effect</w:t>
            </w:r>
          </w:p>
          <w:p w:rsidR="00E65B7C" w:rsidRDefault="00E65B7C" w:rsidP="00705F46">
            <w:pPr>
              <w:spacing w:after="0" w:line="240" w:lineRule="auto"/>
              <w:rPr>
                <w:sz w:val="18"/>
                <w:szCs w:val="18"/>
              </w:rPr>
            </w:pPr>
          </w:p>
          <w:p w:rsidR="00E65B7C" w:rsidRPr="00CE1F73" w:rsidRDefault="00E65B7C" w:rsidP="00705F46">
            <w:pPr>
              <w:spacing w:after="0" w:line="240" w:lineRule="auto"/>
              <w:rPr>
                <w:sz w:val="18"/>
                <w:szCs w:val="18"/>
              </w:rPr>
            </w:pPr>
            <w:r w:rsidRPr="00CE1F73">
              <w:rPr>
                <w:sz w:val="18"/>
                <w:szCs w:val="18"/>
                <w:highlight w:val="yellow"/>
              </w:rPr>
              <w:t xml:space="preserve">D: In narratives, describe </w:t>
            </w:r>
            <w:proofErr w:type="gramStart"/>
            <w:r w:rsidRPr="00CE1F73">
              <w:rPr>
                <w:sz w:val="18"/>
                <w:szCs w:val="18"/>
                <w:highlight w:val="yellow"/>
              </w:rPr>
              <w:t xml:space="preserve">settings </w:t>
            </w:r>
            <w:r>
              <w:rPr>
                <w:sz w:val="18"/>
                <w:szCs w:val="18"/>
                <w:highlight w:val="yellow"/>
              </w:rPr>
              <w:t xml:space="preserve"> and</w:t>
            </w:r>
            <w:proofErr w:type="gramEnd"/>
            <w:r>
              <w:rPr>
                <w:sz w:val="18"/>
                <w:szCs w:val="18"/>
                <w:highlight w:val="yellow"/>
              </w:rPr>
              <w:t xml:space="preserve"> character (and atmosphere). </w:t>
            </w:r>
          </w:p>
          <w:p w:rsidR="00E65B7C" w:rsidRPr="00CE1F73" w:rsidRDefault="00E65B7C" w:rsidP="00705F46">
            <w:pPr>
              <w:spacing w:after="0" w:line="240" w:lineRule="auto"/>
              <w:rPr>
                <w:b/>
                <w:sz w:val="18"/>
                <w:szCs w:val="18"/>
              </w:rPr>
            </w:pPr>
            <w:r w:rsidRPr="00CE1F73">
              <w:rPr>
                <w:b/>
                <w:sz w:val="18"/>
                <w:szCs w:val="18"/>
                <w:highlight w:val="green"/>
              </w:rPr>
              <w:t xml:space="preserve">E: In narratives, </w:t>
            </w:r>
            <w:r w:rsidRPr="00CE1F73">
              <w:rPr>
                <w:b/>
                <w:sz w:val="18"/>
                <w:szCs w:val="18"/>
                <w:highlight w:val="green"/>
                <w:u w:val="single"/>
              </w:rPr>
              <w:t>describe settings,</w:t>
            </w:r>
            <w:r w:rsidRPr="00CE1F73">
              <w:rPr>
                <w:b/>
                <w:sz w:val="18"/>
                <w:szCs w:val="18"/>
                <w:highlight w:val="green"/>
              </w:rPr>
              <w:t xml:space="preserve"> characters and atmosphere</w:t>
            </w:r>
            <w:r>
              <w:rPr>
                <w:b/>
                <w:sz w:val="18"/>
                <w:szCs w:val="18"/>
                <w:highlight w:val="green"/>
              </w:rPr>
              <w:t xml:space="preserve"> (in depth/detail using figurative language and deliberate word choice.) </w:t>
            </w:r>
          </w:p>
          <w:p w:rsidR="00E65B7C" w:rsidRDefault="00E65B7C" w:rsidP="00705F46">
            <w:pPr>
              <w:spacing w:after="0" w:line="240" w:lineRule="auto"/>
              <w:rPr>
                <w:sz w:val="18"/>
                <w:szCs w:val="18"/>
              </w:rPr>
            </w:pPr>
            <w:r w:rsidRPr="00BA3269">
              <w:rPr>
                <w:sz w:val="18"/>
                <w:szCs w:val="18"/>
              </w:rPr>
              <w:t xml:space="preserve">GD: In narratives, build atmosphere and tension through </w:t>
            </w:r>
            <w:r>
              <w:rPr>
                <w:sz w:val="18"/>
                <w:szCs w:val="18"/>
              </w:rPr>
              <w:t xml:space="preserve">many </w:t>
            </w:r>
            <w:r w:rsidRPr="00BA3269">
              <w:rPr>
                <w:sz w:val="18"/>
                <w:szCs w:val="18"/>
              </w:rPr>
              <w:t>devices such as</w:t>
            </w:r>
            <w:r>
              <w:rPr>
                <w:sz w:val="18"/>
                <w:szCs w:val="18"/>
              </w:rPr>
              <w:t>: short pacey sentences; rhetorical questions; stream of consciousness;</w:t>
            </w:r>
            <w:r w:rsidRPr="00BA3269">
              <w:rPr>
                <w:sz w:val="18"/>
                <w:szCs w:val="18"/>
              </w:rPr>
              <w:t xml:space="preserve"> reactions of characters. </w:t>
            </w:r>
          </w:p>
          <w:p w:rsidR="00E65B7C" w:rsidRPr="00BA3269" w:rsidRDefault="00E65B7C" w:rsidP="00705F46">
            <w:pPr>
              <w:spacing w:after="0" w:line="240" w:lineRule="auto"/>
              <w:rPr>
                <w:sz w:val="18"/>
                <w:szCs w:val="18"/>
              </w:rPr>
            </w:pPr>
          </w:p>
          <w:p w:rsidR="00E65B7C" w:rsidRPr="00D97B37" w:rsidRDefault="00E65B7C" w:rsidP="00705F46">
            <w:pPr>
              <w:spacing w:after="0" w:line="240" w:lineRule="auto"/>
              <w:rPr>
                <w:sz w:val="18"/>
                <w:szCs w:val="18"/>
              </w:rPr>
            </w:pPr>
            <w:r w:rsidRPr="00D97B37">
              <w:rPr>
                <w:sz w:val="18"/>
                <w:szCs w:val="18"/>
              </w:rPr>
              <w:t xml:space="preserve">D: To make appropriate choices of grammar and vocabulary to clarify and </w:t>
            </w:r>
            <w:r w:rsidRPr="00D97B37">
              <w:rPr>
                <w:sz w:val="18"/>
                <w:szCs w:val="18"/>
                <w:u w:val="single"/>
              </w:rPr>
              <w:t xml:space="preserve">enhance impact, </w:t>
            </w:r>
            <w:r w:rsidRPr="00D97B37">
              <w:rPr>
                <w:sz w:val="18"/>
                <w:szCs w:val="18"/>
              </w:rPr>
              <w:t xml:space="preserve">with help, including using a thesaurus. </w:t>
            </w:r>
          </w:p>
          <w:p w:rsidR="00E65B7C" w:rsidRPr="00D97B37" w:rsidRDefault="00E65B7C" w:rsidP="00705F46">
            <w:pPr>
              <w:spacing w:after="0" w:line="240" w:lineRule="auto"/>
              <w:rPr>
                <w:b/>
                <w:sz w:val="18"/>
                <w:szCs w:val="18"/>
              </w:rPr>
            </w:pPr>
            <w:r w:rsidRPr="00D97B37">
              <w:rPr>
                <w:b/>
                <w:sz w:val="18"/>
                <w:szCs w:val="18"/>
              </w:rPr>
              <w:lastRenderedPageBreak/>
              <w:t>E: Edit own and other’s work and make appropriate changes including tense, subject verb agreement, to enhance impact on reader</w:t>
            </w:r>
          </w:p>
          <w:p w:rsidR="00E65B7C" w:rsidRDefault="00E65B7C" w:rsidP="00705F46">
            <w:pPr>
              <w:spacing w:after="0" w:line="240" w:lineRule="auto"/>
              <w:rPr>
                <w:sz w:val="18"/>
                <w:szCs w:val="18"/>
              </w:rPr>
            </w:pPr>
            <w:r w:rsidRPr="00D97B37">
              <w:rPr>
                <w:sz w:val="18"/>
                <w:szCs w:val="18"/>
              </w:rPr>
              <w:t>GD: Manage shifts between levels of formality through selecting vocabulary precisely and by manipulating grammatical structure to enhance impact on reader</w:t>
            </w:r>
          </w:p>
          <w:p w:rsidR="00E65B7C" w:rsidRPr="00D97B37"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D: Use dialogue to in narratives to convey character </w:t>
            </w:r>
          </w:p>
          <w:p w:rsidR="00E65B7C" w:rsidRPr="00CE1F73" w:rsidRDefault="00E65B7C" w:rsidP="00705F46">
            <w:pPr>
              <w:spacing w:after="0" w:line="240" w:lineRule="auto"/>
              <w:rPr>
                <w:b/>
                <w:sz w:val="18"/>
                <w:szCs w:val="18"/>
              </w:rPr>
            </w:pPr>
            <w:r w:rsidRPr="00CE1F73">
              <w:rPr>
                <w:b/>
                <w:sz w:val="18"/>
                <w:szCs w:val="18"/>
                <w:highlight w:val="green"/>
              </w:rPr>
              <w:t xml:space="preserve">E: </w:t>
            </w:r>
            <w:r w:rsidRPr="00CE1F73">
              <w:rPr>
                <w:b/>
                <w:sz w:val="18"/>
                <w:szCs w:val="18"/>
                <w:highlight w:val="green"/>
                <w:u w:val="single"/>
              </w:rPr>
              <w:t>Integrate dialogue in narratives</w:t>
            </w:r>
            <w:r w:rsidRPr="00CE1F73">
              <w:rPr>
                <w:b/>
                <w:sz w:val="18"/>
                <w:szCs w:val="18"/>
                <w:highlight w:val="green"/>
              </w:rPr>
              <w:t xml:space="preserve"> to convey character and advance action</w:t>
            </w:r>
            <w:r w:rsidRPr="00CE1F73">
              <w:rPr>
                <w:b/>
                <w:sz w:val="18"/>
                <w:szCs w:val="18"/>
              </w:rPr>
              <w:t xml:space="preserve"> </w:t>
            </w:r>
          </w:p>
          <w:p w:rsidR="00E65B7C" w:rsidRPr="00BA3269" w:rsidRDefault="00E65B7C" w:rsidP="00705F46">
            <w:pPr>
              <w:spacing w:after="0" w:line="240" w:lineRule="auto"/>
              <w:rPr>
                <w:sz w:val="18"/>
                <w:szCs w:val="18"/>
              </w:rPr>
            </w:pPr>
            <w:r w:rsidRPr="00BA3269">
              <w:rPr>
                <w:sz w:val="18"/>
                <w:szCs w:val="18"/>
              </w:rPr>
              <w:t>GD: Integrate dialogue in narratives to develop character and advance action</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roofErr w:type="gramStart"/>
            <w:r w:rsidRPr="00BA3269">
              <w:rPr>
                <w:sz w:val="18"/>
                <w:szCs w:val="18"/>
              </w:rPr>
              <w:t>D:To</w:t>
            </w:r>
            <w:proofErr w:type="gramEnd"/>
            <w:r w:rsidRPr="00BA3269">
              <w:rPr>
                <w:sz w:val="18"/>
                <w:szCs w:val="18"/>
              </w:rPr>
              <w:t xml:space="preserve"> use formal language in speech </w:t>
            </w:r>
          </w:p>
          <w:p w:rsidR="00E65B7C" w:rsidRPr="00BA3269" w:rsidRDefault="00E65B7C" w:rsidP="00705F46">
            <w:pPr>
              <w:spacing w:after="0" w:line="240" w:lineRule="auto"/>
              <w:rPr>
                <w:b/>
                <w:sz w:val="18"/>
                <w:szCs w:val="18"/>
              </w:rPr>
            </w:pPr>
            <w:r w:rsidRPr="00BA3269">
              <w:rPr>
                <w:b/>
                <w:sz w:val="18"/>
                <w:szCs w:val="18"/>
              </w:rPr>
              <w:t xml:space="preserve">E: To write and use </w:t>
            </w:r>
            <w:r w:rsidRPr="00260943">
              <w:rPr>
                <w:b/>
                <w:sz w:val="18"/>
                <w:szCs w:val="18"/>
                <w:u w:val="single"/>
              </w:rPr>
              <w:t>formal and informal language in speech</w:t>
            </w:r>
            <w:r w:rsidRPr="00BA3269">
              <w:rPr>
                <w:b/>
                <w:sz w:val="18"/>
                <w:szCs w:val="18"/>
              </w:rPr>
              <w:t xml:space="preserve"> (e.g. find out/discover, ask for/request, go in/enter</w:t>
            </w:r>
            <w:r>
              <w:rPr>
                <w:b/>
                <w:sz w:val="18"/>
                <w:szCs w:val="18"/>
              </w:rPr>
              <w:t>, subjunctive, question tags, colloquialism, contractions, slang</w:t>
            </w:r>
            <w:r w:rsidRPr="00BA3269">
              <w:rPr>
                <w:b/>
                <w:sz w:val="18"/>
                <w:szCs w:val="18"/>
              </w:rPr>
              <w:t>)</w:t>
            </w:r>
          </w:p>
          <w:p w:rsidR="00E65B7C" w:rsidRPr="00BA3269" w:rsidRDefault="00E65B7C" w:rsidP="00705F46">
            <w:pPr>
              <w:spacing w:after="0" w:line="240" w:lineRule="auto"/>
              <w:rPr>
                <w:sz w:val="18"/>
                <w:szCs w:val="18"/>
              </w:rPr>
            </w:pPr>
            <w:r w:rsidRPr="00CE1F73">
              <w:rPr>
                <w:sz w:val="18"/>
                <w:szCs w:val="18"/>
                <w:highlight w:val="cyan"/>
              </w:rPr>
              <w:t>GD: Can distinguish between the language of</w:t>
            </w:r>
            <w:r w:rsidRPr="00CE1F73">
              <w:rPr>
                <w:sz w:val="18"/>
                <w:szCs w:val="18"/>
                <w:highlight w:val="cyan"/>
                <w:u w:val="single"/>
              </w:rPr>
              <w:t xml:space="preserve"> speech and narrative</w:t>
            </w:r>
            <w:r w:rsidRPr="00CE1F73">
              <w:rPr>
                <w:sz w:val="18"/>
                <w:szCs w:val="18"/>
                <w:highlight w:val="cyan"/>
              </w:rPr>
              <w:t xml:space="preserve"> and choose appropriate formality</w:t>
            </w:r>
            <w:r w:rsidRPr="00CE1F73">
              <w:rPr>
                <w:sz w:val="18"/>
                <w:szCs w:val="18"/>
              </w:rPr>
              <w:t xml:space="preserve"> </w:t>
            </w:r>
            <w:r>
              <w:rPr>
                <w:sz w:val="18"/>
                <w:szCs w:val="18"/>
              </w:rPr>
              <w:t>(e.g. formal speech</w:t>
            </w:r>
            <w:r w:rsidRPr="00BA3269">
              <w:rPr>
                <w:sz w:val="18"/>
                <w:szCs w:val="18"/>
              </w:rPr>
              <w:t xml:space="preserve"> without contraction and abb</w:t>
            </w:r>
            <w:r>
              <w:rPr>
                <w:sz w:val="18"/>
                <w:szCs w:val="18"/>
              </w:rPr>
              <w:t>reviations, and informal speech</w:t>
            </w:r>
            <w:r w:rsidRPr="00BA3269">
              <w:rPr>
                <w:sz w:val="18"/>
                <w:szCs w:val="18"/>
              </w:rPr>
              <w:t xml:space="preserve"> such as</w:t>
            </w:r>
            <w:r>
              <w:rPr>
                <w:sz w:val="18"/>
                <w:szCs w:val="18"/>
              </w:rPr>
              <w:t xml:space="preserve"> colloquial expression, also use of subjunctive, passive voice, for example, in narrative</w:t>
            </w:r>
            <w:r w:rsidRPr="00BA3269">
              <w:rPr>
                <w:sz w:val="18"/>
                <w:szCs w:val="18"/>
              </w:rPr>
              <w:t xml:space="preserve"> to be used appropriately)</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906184">
              <w:rPr>
                <w:sz w:val="18"/>
                <w:szCs w:val="18"/>
              </w:rPr>
              <w:t>D: Use paragraphs to organise ideas</w:t>
            </w:r>
            <w:r>
              <w:rPr>
                <w:sz w:val="18"/>
                <w:szCs w:val="18"/>
              </w:rPr>
              <w:t xml:space="preserve"> using a range of cohesive devices. </w:t>
            </w:r>
          </w:p>
          <w:p w:rsidR="00E65B7C" w:rsidRPr="00CE1F73" w:rsidRDefault="00E65B7C" w:rsidP="00705F46">
            <w:pPr>
              <w:spacing w:after="0" w:line="240" w:lineRule="auto"/>
              <w:rPr>
                <w:b/>
                <w:sz w:val="18"/>
                <w:szCs w:val="18"/>
              </w:rPr>
            </w:pPr>
            <w:r w:rsidRPr="00CE1F73">
              <w:rPr>
                <w:b/>
                <w:sz w:val="18"/>
                <w:szCs w:val="18"/>
                <w:highlight w:val="green"/>
              </w:rPr>
              <w:t xml:space="preserve">E:  Use a range of linking devices to build cohesion within and across </w:t>
            </w:r>
            <w:r w:rsidRPr="00CE1F73">
              <w:rPr>
                <w:b/>
                <w:sz w:val="18"/>
                <w:szCs w:val="18"/>
                <w:highlight w:val="green"/>
                <w:u w:val="single"/>
              </w:rPr>
              <w:t>paragraphs</w:t>
            </w:r>
            <w:r w:rsidRPr="00CE1F73">
              <w:rPr>
                <w:b/>
                <w:sz w:val="18"/>
                <w:szCs w:val="18"/>
                <w:highlight w:val="green"/>
              </w:rPr>
              <w:t xml:space="preserve"> (e.g. conjunctions, adverbials of time and place, pronouns, synonyms)</w:t>
            </w:r>
            <w:r w:rsidRPr="00CE1F73">
              <w:rPr>
                <w:b/>
                <w:sz w:val="18"/>
                <w:szCs w:val="18"/>
              </w:rPr>
              <w:t xml:space="preserve"> </w:t>
            </w:r>
          </w:p>
          <w:p w:rsidR="00E65B7C" w:rsidRPr="00BA3269" w:rsidRDefault="00E65B7C" w:rsidP="00705F46">
            <w:pPr>
              <w:spacing w:after="0" w:line="240" w:lineRule="auto"/>
              <w:rPr>
                <w:sz w:val="18"/>
                <w:szCs w:val="18"/>
              </w:rPr>
            </w:pPr>
            <w:r w:rsidRPr="00906184">
              <w:rPr>
                <w:sz w:val="18"/>
                <w:szCs w:val="18"/>
              </w:rPr>
              <w:t xml:space="preserve">GD: Use links between paragraphs and within the whole text, using a range of devices. </w:t>
            </w:r>
            <w:proofErr w:type="spellStart"/>
            <w:r w:rsidRPr="00906184">
              <w:rPr>
                <w:sz w:val="18"/>
                <w:szCs w:val="18"/>
              </w:rPr>
              <w:t>Eg.</w:t>
            </w:r>
            <w:proofErr w:type="spellEnd"/>
            <w:r w:rsidRPr="00906184">
              <w:rPr>
                <w:sz w:val="18"/>
                <w:szCs w:val="18"/>
              </w:rPr>
              <w:t xml:space="preserve"> Ellipses, repetition of a word or phrase, referring back through vocabulary choices, linking conclusion and introduction.</w:t>
            </w:r>
            <w:r w:rsidRPr="00BA3269">
              <w:rPr>
                <w:sz w:val="18"/>
                <w:szCs w:val="18"/>
              </w:rPr>
              <w:t xml:space="preserve"> </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D: To be able to identify and </w:t>
            </w:r>
            <w:r w:rsidRPr="00260943">
              <w:rPr>
                <w:sz w:val="18"/>
                <w:szCs w:val="18"/>
              </w:rPr>
              <w:t>write phrases</w:t>
            </w:r>
            <w:r w:rsidRPr="00BA3269">
              <w:rPr>
                <w:sz w:val="18"/>
                <w:szCs w:val="18"/>
              </w:rPr>
              <w:t xml:space="preserve"> including adverbials and prepositions to convey information. </w:t>
            </w:r>
          </w:p>
          <w:p w:rsidR="00E65B7C" w:rsidRPr="00BA3269" w:rsidRDefault="00E65B7C" w:rsidP="00705F46">
            <w:pPr>
              <w:spacing w:after="0" w:line="240" w:lineRule="auto"/>
              <w:rPr>
                <w:b/>
                <w:sz w:val="18"/>
                <w:szCs w:val="18"/>
              </w:rPr>
            </w:pPr>
            <w:r w:rsidRPr="00BA3269">
              <w:rPr>
                <w:b/>
                <w:sz w:val="18"/>
                <w:szCs w:val="18"/>
              </w:rPr>
              <w:t xml:space="preserve">E: Use a range of </w:t>
            </w:r>
            <w:r w:rsidRPr="00260943">
              <w:rPr>
                <w:b/>
                <w:sz w:val="18"/>
                <w:szCs w:val="18"/>
                <w:u w:val="single"/>
              </w:rPr>
              <w:t>phrases,</w:t>
            </w:r>
            <w:r w:rsidRPr="00BA3269">
              <w:rPr>
                <w:b/>
                <w:sz w:val="18"/>
                <w:szCs w:val="18"/>
              </w:rPr>
              <w:t xml:space="preserve"> varying position within the sentence including adverbials, preposition and expanded noun phrases to convey complicated information </w:t>
            </w:r>
          </w:p>
          <w:p w:rsidR="00E65B7C" w:rsidRPr="00BA3269" w:rsidRDefault="00E65B7C" w:rsidP="00705F46">
            <w:pPr>
              <w:spacing w:after="0" w:line="240" w:lineRule="auto"/>
              <w:rPr>
                <w:sz w:val="18"/>
                <w:szCs w:val="18"/>
              </w:rPr>
            </w:pPr>
            <w:r>
              <w:rPr>
                <w:sz w:val="18"/>
                <w:szCs w:val="18"/>
              </w:rPr>
              <w:t xml:space="preserve">GD: Use a range of phrases, </w:t>
            </w:r>
            <w:r w:rsidRPr="00BA3269">
              <w:rPr>
                <w:sz w:val="18"/>
                <w:szCs w:val="18"/>
              </w:rPr>
              <w:t xml:space="preserve">varying position within the sentence including adverbials, preposition and expanded noun phrases to convey complicated information with deliberate effect. </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roofErr w:type="gramStart"/>
            <w:r w:rsidRPr="00BA3269">
              <w:rPr>
                <w:sz w:val="18"/>
                <w:szCs w:val="18"/>
              </w:rPr>
              <w:lastRenderedPageBreak/>
              <w:t>D:To</w:t>
            </w:r>
            <w:proofErr w:type="gramEnd"/>
            <w:r w:rsidRPr="00BA3269">
              <w:rPr>
                <w:sz w:val="18"/>
                <w:szCs w:val="18"/>
              </w:rPr>
              <w:t xml:space="preserve"> be able to identify and use main, subordinate and relative clauses</w:t>
            </w:r>
          </w:p>
          <w:p w:rsidR="00E65B7C" w:rsidRPr="00BA3269" w:rsidRDefault="00E65B7C" w:rsidP="00705F46">
            <w:pPr>
              <w:spacing w:after="0" w:line="240" w:lineRule="auto"/>
              <w:rPr>
                <w:b/>
                <w:sz w:val="18"/>
                <w:szCs w:val="18"/>
              </w:rPr>
            </w:pPr>
            <w:r w:rsidRPr="00BA3269">
              <w:rPr>
                <w:b/>
                <w:sz w:val="18"/>
                <w:szCs w:val="18"/>
              </w:rPr>
              <w:t xml:space="preserve">E: Use a </w:t>
            </w:r>
            <w:r w:rsidRPr="004A1FBC">
              <w:rPr>
                <w:b/>
                <w:sz w:val="18"/>
                <w:szCs w:val="18"/>
                <w:u w:val="single"/>
              </w:rPr>
              <w:t>range of clause structures,</w:t>
            </w:r>
            <w:r w:rsidRPr="00BA3269">
              <w:rPr>
                <w:b/>
                <w:sz w:val="18"/>
                <w:szCs w:val="18"/>
              </w:rPr>
              <w:t xml:space="preserve"> varying position within the sentence including relative clause, main clause and subordinate clause with correct punctuation </w:t>
            </w:r>
          </w:p>
          <w:p w:rsidR="00E65B7C" w:rsidRPr="00BA3269" w:rsidRDefault="00E65B7C" w:rsidP="00705F46">
            <w:pPr>
              <w:spacing w:after="0" w:line="240" w:lineRule="auto"/>
              <w:rPr>
                <w:sz w:val="18"/>
                <w:szCs w:val="18"/>
              </w:rPr>
            </w:pPr>
            <w:r w:rsidRPr="00BA3269">
              <w:rPr>
                <w:sz w:val="18"/>
                <w:szCs w:val="18"/>
              </w:rPr>
              <w:t>GD: Use a range of clause structures, varying position within the sentence including relative clause, main clause and subordinate clause with correct punctuation for deliberate effect</w:t>
            </w:r>
            <w:r>
              <w:rPr>
                <w:sz w:val="18"/>
                <w:szCs w:val="18"/>
              </w:rPr>
              <w:t xml:space="preserve"> such as colons and semi-colons.</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D: To write sentences in the past, present and future tense</w:t>
            </w:r>
            <w:r>
              <w:rPr>
                <w:sz w:val="18"/>
                <w:szCs w:val="18"/>
              </w:rPr>
              <w:t>, perfect present and prefect past.</w:t>
            </w:r>
          </w:p>
          <w:p w:rsidR="00E65B7C" w:rsidRPr="003030C2" w:rsidRDefault="00E65B7C" w:rsidP="00705F46">
            <w:pPr>
              <w:spacing w:after="0" w:line="240" w:lineRule="auto"/>
              <w:rPr>
                <w:b/>
                <w:sz w:val="18"/>
                <w:szCs w:val="18"/>
              </w:rPr>
            </w:pPr>
            <w:r w:rsidRPr="003030C2">
              <w:rPr>
                <w:b/>
                <w:sz w:val="18"/>
                <w:szCs w:val="18"/>
                <w:highlight w:val="green"/>
              </w:rPr>
              <w:t xml:space="preserve">E: Use verb </w:t>
            </w:r>
            <w:r w:rsidRPr="003030C2">
              <w:rPr>
                <w:b/>
                <w:sz w:val="18"/>
                <w:szCs w:val="18"/>
                <w:highlight w:val="green"/>
                <w:u w:val="single"/>
              </w:rPr>
              <w:t>tenses</w:t>
            </w:r>
            <w:r w:rsidRPr="003030C2">
              <w:rPr>
                <w:b/>
                <w:sz w:val="18"/>
                <w:szCs w:val="18"/>
                <w:highlight w:val="green"/>
              </w:rPr>
              <w:t xml:space="preserve"> consistently and correctly throughout their writing</w:t>
            </w:r>
          </w:p>
          <w:p w:rsidR="00E65B7C" w:rsidRPr="00BA3269" w:rsidRDefault="00E65B7C" w:rsidP="00705F46">
            <w:pPr>
              <w:spacing w:after="0" w:line="240" w:lineRule="auto"/>
              <w:rPr>
                <w:sz w:val="18"/>
                <w:szCs w:val="18"/>
              </w:rPr>
            </w:pPr>
            <w:r w:rsidRPr="00BA3269">
              <w:rPr>
                <w:sz w:val="18"/>
                <w:szCs w:val="18"/>
              </w:rPr>
              <w:t xml:space="preserve">GD: To switch between verb tenses appropriately and correctly (e.g. flashback) to support cohesion and coherence effectively </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D: Plan writing identifying audience and purpose and selecting appropriate form with guidance/scaffold</w:t>
            </w:r>
          </w:p>
          <w:p w:rsidR="00E65B7C" w:rsidRPr="00BA3269" w:rsidRDefault="00E65B7C" w:rsidP="00705F46">
            <w:pPr>
              <w:spacing w:after="0" w:line="240" w:lineRule="auto"/>
              <w:rPr>
                <w:b/>
                <w:sz w:val="18"/>
                <w:szCs w:val="18"/>
              </w:rPr>
            </w:pPr>
            <w:r w:rsidRPr="00BA3269">
              <w:rPr>
                <w:b/>
                <w:sz w:val="18"/>
                <w:szCs w:val="18"/>
              </w:rPr>
              <w:t xml:space="preserve">E: </w:t>
            </w:r>
            <w:r w:rsidRPr="004A1FBC">
              <w:rPr>
                <w:b/>
                <w:sz w:val="18"/>
                <w:szCs w:val="18"/>
                <w:u w:val="single"/>
              </w:rPr>
              <w:t>Plan writing</w:t>
            </w:r>
            <w:r w:rsidRPr="00BA3269">
              <w:rPr>
                <w:b/>
                <w:sz w:val="18"/>
                <w:szCs w:val="18"/>
              </w:rPr>
              <w:t xml:space="preserve"> identifying audience and purpose and selecting appropriate form from models given</w:t>
            </w:r>
          </w:p>
          <w:p w:rsidR="00E65B7C" w:rsidRPr="00BA3269" w:rsidRDefault="00E65B7C" w:rsidP="00705F46">
            <w:pPr>
              <w:spacing w:after="0" w:line="240" w:lineRule="auto"/>
              <w:rPr>
                <w:sz w:val="18"/>
                <w:szCs w:val="18"/>
              </w:rPr>
            </w:pPr>
            <w:r w:rsidRPr="00BA3269">
              <w:rPr>
                <w:sz w:val="18"/>
                <w:szCs w:val="18"/>
              </w:rPr>
              <w:t>GD: Plan writing identifying audience and purpose and selecting appropriate form drawing on prior learning</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D: Is able to </w:t>
            </w:r>
            <w:proofErr w:type="spellStart"/>
            <w:r w:rsidRPr="00BA3269">
              <w:rPr>
                <w:sz w:val="18"/>
                <w:szCs w:val="18"/>
              </w:rPr>
              <w:t>precis</w:t>
            </w:r>
            <w:r>
              <w:rPr>
                <w:rFonts w:cs="Calibri"/>
                <w:sz w:val="18"/>
                <w:szCs w:val="18"/>
              </w:rPr>
              <w:t>é</w:t>
            </w:r>
            <w:proofErr w:type="spellEnd"/>
            <w:r w:rsidRPr="00BA3269">
              <w:rPr>
                <w:sz w:val="18"/>
                <w:szCs w:val="18"/>
              </w:rPr>
              <w:t xml:space="preserve"> information identifying the key message </w:t>
            </w:r>
          </w:p>
          <w:p w:rsidR="00E65B7C" w:rsidRPr="00BA3269" w:rsidRDefault="00E65B7C" w:rsidP="00705F46">
            <w:pPr>
              <w:spacing w:after="0" w:line="240" w:lineRule="auto"/>
              <w:rPr>
                <w:b/>
                <w:sz w:val="18"/>
                <w:szCs w:val="18"/>
              </w:rPr>
            </w:pPr>
            <w:r w:rsidRPr="00BA3269">
              <w:rPr>
                <w:b/>
                <w:sz w:val="18"/>
                <w:szCs w:val="18"/>
              </w:rPr>
              <w:t>E:</w:t>
            </w:r>
            <w:r>
              <w:rPr>
                <w:b/>
                <w:sz w:val="18"/>
                <w:szCs w:val="18"/>
              </w:rPr>
              <w:t xml:space="preserve"> </w:t>
            </w:r>
            <w:proofErr w:type="spellStart"/>
            <w:r w:rsidRPr="004A1FBC">
              <w:rPr>
                <w:b/>
                <w:sz w:val="18"/>
                <w:szCs w:val="18"/>
                <w:u w:val="single"/>
              </w:rPr>
              <w:t>Precis</w:t>
            </w:r>
            <w:r>
              <w:rPr>
                <w:rFonts w:cs="Calibri"/>
                <w:b/>
                <w:sz w:val="18"/>
                <w:szCs w:val="18"/>
                <w:u w:val="single"/>
              </w:rPr>
              <w:t>é</w:t>
            </w:r>
            <w:proofErr w:type="spellEnd"/>
            <w:r w:rsidRPr="00BA3269">
              <w:rPr>
                <w:b/>
                <w:sz w:val="18"/>
                <w:szCs w:val="18"/>
              </w:rPr>
              <w:t xml:space="preserve"> longer passages </w:t>
            </w:r>
          </w:p>
          <w:p w:rsidR="00E65B7C" w:rsidRPr="00BA3269" w:rsidRDefault="00E65B7C" w:rsidP="00705F46">
            <w:pPr>
              <w:spacing w:after="0" w:line="240" w:lineRule="auto"/>
              <w:rPr>
                <w:sz w:val="18"/>
                <w:szCs w:val="18"/>
              </w:rPr>
            </w:pPr>
            <w:r w:rsidRPr="00BA3269">
              <w:rPr>
                <w:sz w:val="18"/>
                <w:szCs w:val="18"/>
              </w:rPr>
              <w:t xml:space="preserve">GD: </w:t>
            </w:r>
            <w:proofErr w:type="spellStart"/>
            <w:r w:rsidRPr="00BA3269">
              <w:rPr>
                <w:sz w:val="18"/>
                <w:szCs w:val="18"/>
              </w:rPr>
              <w:t>Precis</w:t>
            </w:r>
            <w:r>
              <w:rPr>
                <w:rFonts w:cs="Calibri"/>
                <w:sz w:val="18"/>
                <w:szCs w:val="18"/>
              </w:rPr>
              <w:t>é</w:t>
            </w:r>
            <w:proofErr w:type="spellEnd"/>
            <w:r w:rsidRPr="00BA3269">
              <w:rPr>
                <w:sz w:val="18"/>
                <w:szCs w:val="18"/>
              </w:rPr>
              <w:t xml:space="preserve"> paragraphs within a longer text</w:t>
            </w:r>
          </w:p>
          <w:p w:rsidR="00E65B7C"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r w:rsidRPr="00BA3269">
              <w:rPr>
                <w:sz w:val="18"/>
                <w:szCs w:val="18"/>
              </w:rPr>
              <w:t xml:space="preserve">D: Write narrative in the style of a given author </w:t>
            </w:r>
          </w:p>
          <w:p w:rsidR="00E65B7C" w:rsidRPr="00BA3269" w:rsidRDefault="00E65B7C" w:rsidP="00705F46">
            <w:pPr>
              <w:spacing w:after="0" w:line="240" w:lineRule="auto"/>
              <w:rPr>
                <w:b/>
                <w:sz w:val="18"/>
                <w:szCs w:val="18"/>
              </w:rPr>
            </w:pPr>
            <w:r w:rsidRPr="00BA3269">
              <w:rPr>
                <w:b/>
                <w:sz w:val="18"/>
                <w:szCs w:val="18"/>
              </w:rPr>
              <w:t xml:space="preserve">E: </w:t>
            </w:r>
            <w:r w:rsidRPr="007157A5">
              <w:rPr>
                <w:b/>
                <w:sz w:val="18"/>
                <w:szCs w:val="18"/>
                <w:u w:val="single"/>
              </w:rPr>
              <w:t>Write narratives in the style of authors studied</w:t>
            </w:r>
          </w:p>
          <w:p w:rsidR="00E65B7C" w:rsidRPr="003030C2" w:rsidRDefault="00E65B7C" w:rsidP="00705F46">
            <w:pPr>
              <w:spacing w:after="0" w:line="240" w:lineRule="auto"/>
              <w:rPr>
                <w:sz w:val="18"/>
                <w:szCs w:val="18"/>
              </w:rPr>
            </w:pPr>
            <w:r w:rsidRPr="003030C2">
              <w:rPr>
                <w:sz w:val="18"/>
                <w:szCs w:val="18"/>
                <w:highlight w:val="cyan"/>
              </w:rPr>
              <w:t>GD: Write narrative drawing on a range of authors studied (</w:t>
            </w:r>
            <w:proofErr w:type="spellStart"/>
            <w:r w:rsidRPr="003030C2">
              <w:rPr>
                <w:sz w:val="18"/>
                <w:szCs w:val="18"/>
                <w:highlight w:val="cyan"/>
              </w:rPr>
              <w:t>eg</w:t>
            </w:r>
            <w:proofErr w:type="spellEnd"/>
            <w:r w:rsidRPr="003030C2">
              <w:rPr>
                <w:sz w:val="18"/>
                <w:szCs w:val="18"/>
                <w:highlight w:val="cyan"/>
              </w:rPr>
              <w:t>: copying vocabulary choices or structures)</w:t>
            </w: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p w:rsidR="00E65B7C" w:rsidRPr="00BA3269" w:rsidRDefault="00E65B7C" w:rsidP="00705F46">
            <w:pPr>
              <w:spacing w:after="0" w:line="240" w:lineRule="auto"/>
              <w:rPr>
                <w:sz w:val="18"/>
                <w:szCs w:val="18"/>
              </w:rPr>
            </w:pPr>
          </w:p>
        </w:tc>
        <w:tc>
          <w:tcPr>
            <w:tcW w:w="2268" w:type="dxa"/>
          </w:tcPr>
          <w:p w:rsidR="00E65B7C" w:rsidRPr="00CE1F73" w:rsidRDefault="00E65B7C" w:rsidP="00705F46">
            <w:pPr>
              <w:spacing w:after="0" w:line="240" w:lineRule="auto"/>
              <w:rPr>
                <w:sz w:val="18"/>
                <w:szCs w:val="18"/>
              </w:rPr>
            </w:pPr>
            <w:r w:rsidRPr="00CE1F73">
              <w:rPr>
                <w:sz w:val="18"/>
                <w:szCs w:val="18"/>
                <w:highlight w:val="yellow"/>
              </w:rPr>
              <w:lastRenderedPageBreak/>
              <w:t>D: Write legibly</w:t>
            </w:r>
            <w:r w:rsidRPr="00CE1F73">
              <w:rPr>
                <w:sz w:val="18"/>
                <w:szCs w:val="18"/>
              </w:rPr>
              <w:t xml:space="preserve"> </w:t>
            </w:r>
          </w:p>
          <w:p w:rsidR="00E65B7C" w:rsidRPr="00CE1F73" w:rsidRDefault="00E65B7C" w:rsidP="00705F46">
            <w:pPr>
              <w:spacing w:after="0" w:line="240" w:lineRule="auto"/>
              <w:rPr>
                <w:b/>
                <w:sz w:val="18"/>
                <w:szCs w:val="18"/>
              </w:rPr>
            </w:pPr>
            <w:r w:rsidRPr="00CE1F73">
              <w:rPr>
                <w:b/>
                <w:sz w:val="18"/>
                <w:szCs w:val="18"/>
                <w:highlight w:val="green"/>
              </w:rPr>
              <w:t>E: Maintain legible writing at speed (joined)</w:t>
            </w:r>
          </w:p>
          <w:p w:rsidR="00E65B7C" w:rsidRPr="00BA3269" w:rsidRDefault="00E65B7C" w:rsidP="00705F46">
            <w:pPr>
              <w:spacing w:after="0" w:line="240" w:lineRule="auto"/>
              <w:rPr>
                <w:sz w:val="18"/>
                <w:szCs w:val="18"/>
              </w:rPr>
            </w:pPr>
            <w:r w:rsidRPr="00BA3269">
              <w:rPr>
                <w:sz w:val="18"/>
                <w:szCs w:val="18"/>
              </w:rPr>
              <w:t>GD: Consistent high quality joined script of uniformed size</w:t>
            </w:r>
          </w:p>
          <w:p w:rsidR="00E65B7C" w:rsidRPr="00BA3269" w:rsidRDefault="00E65B7C" w:rsidP="00705F46">
            <w:pPr>
              <w:spacing w:after="0" w:line="240" w:lineRule="auto"/>
              <w:rPr>
                <w:sz w:val="18"/>
                <w:szCs w:val="18"/>
              </w:rPr>
            </w:pPr>
          </w:p>
        </w:tc>
      </w:tr>
    </w:tbl>
    <w:p w:rsidR="00E65B7C" w:rsidRDefault="00E65B7C"/>
    <w:p w:rsidR="0034076B" w:rsidRDefault="0034076B"/>
    <w:p w:rsidR="00A21871" w:rsidRDefault="00A21871">
      <w:bookmarkStart w:id="0" w:name="_GoBack"/>
      <w:bookmarkEnd w:id="0"/>
    </w:p>
    <w:p w:rsidR="00A21871" w:rsidRDefault="00A21871"/>
    <w:sectPr w:rsidR="00A21871" w:rsidSect="00B60C3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B3EC5"/>
    <w:multiLevelType w:val="hybridMultilevel"/>
    <w:tmpl w:val="8FECC8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117B43"/>
    <w:multiLevelType w:val="hybridMultilevel"/>
    <w:tmpl w:val="3170F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5117E"/>
    <w:multiLevelType w:val="hybridMultilevel"/>
    <w:tmpl w:val="8312B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2F0C0D"/>
    <w:multiLevelType w:val="hybridMultilevel"/>
    <w:tmpl w:val="1284C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FC76CF"/>
    <w:multiLevelType w:val="hybridMultilevel"/>
    <w:tmpl w:val="72F82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223"/>
    <w:rsid w:val="00015861"/>
    <w:rsid w:val="000319E2"/>
    <w:rsid w:val="0003274F"/>
    <w:rsid w:val="000567EA"/>
    <w:rsid w:val="0006044E"/>
    <w:rsid w:val="000E13F9"/>
    <w:rsid w:val="000F5C96"/>
    <w:rsid w:val="00141FE1"/>
    <w:rsid w:val="00157D24"/>
    <w:rsid w:val="00161E0D"/>
    <w:rsid w:val="001B3FA2"/>
    <w:rsid w:val="001C6641"/>
    <w:rsid w:val="00203C4B"/>
    <w:rsid w:val="002073F8"/>
    <w:rsid w:val="00260943"/>
    <w:rsid w:val="00262F17"/>
    <w:rsid w:val="002A502B"/>
    <w:rsid w:val="002C0F16"/>
    <w:rsid w:val="002E79E4"/>
    <w:rsid w:val="002F5D2F"/>
    <w:rsid w:val="003030C2"/>
    <w:rsid w:val="00305562"/>
    <w:rsid w:val="0031464A"/>
    <w:rsid w:val="00316FB6"/>
    <w:rsid w:val="0034076B"/>
    <w:rsid w:val="00396E40"/>
    <w:rsid w:val="00410AF8"/>
    <w:rsid w:val="00413277"/>
    <w:rsid w:val="00421EE4"/>
    <w:rsid w:val="00437B82"/>
    <w:rsid w:val="004574DF"/>
    <w:rsid w:val="00471540"/>
    <w:rsid w:val="00492465"/>
    <w:rsid w:val="00493E1B"/>
    <w:rsid w:val="004A1FBC"/>
    <w:rsid w:val="004C15A8"/>
    <w:rsid w:val="004D2563"/>
    <w:rsid w:val="004E0560"/>
    <w:rsid w:val="004F5369"/>
    <w:rsid w:val="005256ED"/>
    <w:rsid w:val="00536100"/>
    <w:rsid w:val="00536C25"/>
    <w:rsid w:val="00557464"/>
    <w:rsid w:val="00573B47"/>
    <w:rsid w:val="00576F73"/>
    <w:rsid w:val="005B10C9"/>
    <w:rsid w:val="006A0DD5"/>
    <w:rsid w:val="006B4338"/>
    <w:rsid w:val="006F4AB2"/>
    <w:rsid w:val="00705F46"/>
    <w:rsid w:val="007133FC"/>
    <w:rsid w:val="007157A5"/>
    <w:rsid w:val="00720CDC"/>
    <w:rsid w:val="007636B8"/>
    <w:rsid w:val="00766BD5"/>
    <w:rsid w:val="00794142"/>
    <w:rsid w:val="007C4D77"/>
    <w:rsid w:val="007E6223"/>
    <w:rsid w:val="008059E4"/>
    <w:rsid w:val="008232FE"/>
    <w:rsid w:val="008E5365"/>
    <w:rsid w:val="009016D9"/>
    <w:rsid w:val="00945600"/>
    <w:rsid w:val="0096218E"/>
    <w:rsid w:val="00981070"/>
    <w:rsid w:val="009D64E3"/>
    <w:rsid w:val="00A12C4F"/>
    <w:rsid w:val="00A202CE"/>
    <w:rsid w:val="00A21871"/>
    <w:rsid w:val="00A2272F"/>
    <w:rsid w:val="00A41715"/>
    <w:rsid w:val="00AC0EEE"/>
    <w:rsid w:val="00AE66F6"/>
    <w:rsid w:val="00AF7A3A"/>
    <w:rsid w:val="00B13E16"/>
    <w:rsid w:val="00B27ECB"/>
    <w:rsid w:val="00B34AF9"/>
    <w:rsid w:val="00B60C3F"/>
    <w:rsid w:val="00B7364A"/>
    <w:rsid w:val="00B82B18"/>
    <w:rsid w:val="00B947D3"/>
    <w:rsid w:val="00BA3269"/>
    <w:rsid w:val="00BB4627"/>
    <w:rsid w:val="00BB5E67"/>
    <w:rsid w:val="00BC6076"/>
    <w:rsid w:val="00C17B61"/>
    <w:rsid w:val="00C227A3"/>
    <w:rsid w:val="00C322C0"/>
    <w:rsid w:val="00C4126F"/>
    <w:rsid w:val="00CA046A"/>
    <w:rsid w:val="00CB2B21"/>
    <w:rsid w:val="00CC14C3"/>
    <w:rsid w:val="00CD6CD7"/>
    <w:rsid w:val="00CE0C34"/>
    <w:rsid w:val="00CE1F73"/>
    <w:rsid w:val="00D14211"/>
    <w:rsid w:val="00D17D17"/>
    <w:rsid w:val="00D66C65"/>
    <w:rsid w:val="00D7447C"/>
    <w:rsid w:val="00D74CC8"/>
    <w:rsid w:val="00D75D45"/>
    <w:rsid w:val="00D76644"/>
    <w:rsid w:val="00D97B37"/>
    <w:rsid w:val="00DD5A33"/>
    <w:rsid w:val="00DE52BE"/>
    <w:rsid w:val="00DF09BE"/>
    <w:rsid w:val="00DF36D8"/>
    <w:rsid w:val="00E1359C"/>
    <w:rsid w:val="00E147FB"/>
    <w:rsid w:val="00E33A15"/>
    <w:rsid w:val="00E65B7C"/>
    <w:rsid w:val="00E91636"/>
    <w:rsid w:val="00EC4A65"/>
    <w:rsid w:val="00EC70BF"/>
    <w:rsid w:val="00EF0D1E"/>
    <w:rsid w:val="00F12DBF"/>
    <w:rsid w:val="00F3512E"/>
    <w:rsid w:val="00F62573"/>
    <w:rsid w:val="00F700D3"/>
    <w:rsid w:val="00FB556B"/>
    <w:rsid w:val="00FC0F4C"/>
    <w:rsid w:val="00FD0B64"/>
    <w:rsid w:val="00FD0D41"/>
    <w:rsid w:val="00FE0472"/>
    <w:rsid w:val="00FF77CE"/>
    <w:rsid w:val="00FF79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7981F"/>
  <w15:docId w15:val="{0611F4F5-4C5F-4FCE-B456-A78EEE309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7A3A"/>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62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B60C3F"/>
    <w:pPr>
      <w:ind w:left="720"/>
      <w:contextualSpacing/>
    </w:pPr>
  </w:style>
  <w:style w:type="paragraph" w:styleId="BalloonText">
    <w:name w:val="Balloon Text"/>
    <w:basedOn w:val="Normal"/>
    <w:link w:val="BalloonTextChar"/>
    <w:uiPriority w:val="99"/>
    <w:semiHidden/>
    <w:unhideWhenUsed/>
    <w:rsid w:val="00576F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F73"/>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1216702">
      <w:bodyDiv w:val="1"/>
      <w:marLeft w:val="0"/>
      <w:marRight w:val="0"/>
      <w:marTop w:val="0"/>
      <w:marBottom w:val="0"/>
      <w:divBdr>
        <w:top w:val="none" w:sz="0" w:space="0" w:color="auto"/>
        <w:left w:val="none" w:sz="0" w:space="0" w:color="auto"/>
        <w:bottom w:val="none" w:sz="0" w:space="0" w:color="auto"/>
        <w:right w:val="none" w:sz="0" w:space="0" w:color="auto"/>
      </w:divBdr>
    </w:div>
    <w:div w:id="839545290">
      <w:bodyDiv w:val="1"/>
      <w:marLeft w:val="0"/>
      <w:marRight w:val="0"/>
      <w:marTop w:val="0"/>
      <w:marBottom w:val="0"/>
      <w:divBdr>
        <w:top w:val="none" w:sz="0" w:space="0" w:color="auto"/>
        <w:left w:val="none" w:sz="0" w:space="0" w:color="auto"/>
        <w:bottom w:val="none" w:sz="0" w:space="0" w:color="auto"/>
        <w:right w:val="none" w:sz="0" w:space="0" w:color="auto"/>
      </w:divBdr>
    </w:div>
    <w:div w:id="1039358431">
      <w:bodyDiv w:val="1"/>
      <w:marLeft w:val="0"/>
      <w:marRight w:val="0"/>
      <w:marTop w:val="0"/>
      <w:marBottom w:val="0"/>
      <w:divBdr>
        <w:top w:val="none" w:sz="0" w:space="0" w:color="auto"/>
        <w:left w:val="none" w:sz="0" w:space="0" w:color="auto"/>
        <w:bottom w:val="none" w:sz="0" w:space="0" w:color="auto"/>
        <w:right w:val="none" w:sz="0" w:space="0" w:color="auto"/>
      </w:divBdr>
    </w:div>
    <w:div w:id="1084572378">
      <w:bodyDiv w:val="1"/>
      <w:marLeft w:val="0"/>
      <w:marRight w:val="0"/>
      <w:marTop w:val="0"/>
      <w:marBottom w:val="0"/>
      <w:divBdr>
        <w:top w:val="none" w:sz="0" w:space="0" w:color="auto"/>
        <w:left w:val="none" w:sz="0" w:space="0" w:color="auto"/>
        <w:bottom w:val="none" w:sz="0" w:space="0" w:color="auto"/>
        <w:right w:val="none" w:sz="0" w:space="0" w:color="auto"/>
      </w:divBdr>
    </w:div>
    <w:div w:id="140595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5600e-5ab2-481f-87ea-c41303f91f96">
      <Terms xmlns="http://schemas.microsoft.com/office/infopath/2007/PartnerControls"/>
    </lcf76f155ced4ddcb4097134ff3c332f>
    <TaxCatchAll xmlns="70b5ceff-84fd-4093-85a4-f96e2f05c9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348EEF659E864F8D905BB11106473B" ma:contentTypeVersion="16" ma:contentTypeDescription="Create a new document." ma:contentTypeScope="" ma:versionID="c3de99b620311f67b0004ea9861c5c6c">
  <xsd:schema xmlns:xsd="http://www.w3.org/2001/XMLSchema" xmlns:xs="http://www.w3.org/2001/XMLSchema" xmlns:p="http://schemas.microsoft.com/office/2006/metadata/properties" xmlns:ns2="d6f5600e-5ab2-481f-87ea-c41303f91f96" xmlns:ns3="70b5ceff-84fd-4093-85a4-f96e2f05c913" targetNamespace="http://schemas.microsoft.com/office/2006/metadata/properties" ma:root="true" ma:fieldsID="aeb359328035e30feb2ed3ed4679dde5" ns2:_="" ns3:_="">
    <xsd:import namespace="d6f5600e-5ab2-481f-87ea-c41303f91f96"/>
    <xsd:import namespace="70b5ceff-84fd-4093-85a4-f96e2f05c9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5600e-5ab2-481f-87ea-c41303f91f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0b5ceff-84fd-4093-85a4-f96e2f05c9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469c934-082e-4f7a-bf11-1a6c7e1118d5}" ma:internalName="TaxCatchAll" ma:showField="CatchAllData" ma:web="70b5ceff-84fd-4093-85a4-f96e2f05c9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EF88EF-C875-470B-B261-F9E8A5A3BA18}">
  <ds:schemaRefs>
    <ds:schemaRef ds:uri="http://schemas.microsoft.com/office/2006/metadata/properties"/>
    <ds:schemaRef ds:uri="http://schemas.microsoft.com/office/infopath/2007/PartnerControls"/>
    <ds:schemaRef ds:uri="http://purl.org/dc/dcmitype/"/>
    <ds:schemaRef ds:uri="http://schemas.microsoft.com/office/2006/documentManagement/types"/>
    <ds:schemaRef ds:uri="http://purl.org/dc/terms/"/>
    <ds:schemaRef ds:uri="http://www.w3.org/XML/1998/namespace"/>
    <ds:schemaRef ds:uri="http://purl.org/dc/elements/1.1/"/>
    <ds:schemaRef ds:uri="http://schemas.openxmlformats.org/package/2006/metadata/core-properties"/>
    <ds:schemaRef ds:uri="70b5ceff-84fd-4093-85a4-f96e2f05c913"/>
    <ds:schemaRef ds:uri="d6f5600e-5ab2-481f-87ea-c41303f91f96"/>
  </ds:schemaRefs>
</ds:datastoreItem>
</file>

<file path=customXml/itemProps2.xml><?xml version="1.0" encoding="utf-8"?>
<ds:datastoreItem xmlns:ds="http://schemas.openxmlformats.org/officeDocument/2006/customXml" ds:itemID="{79CCB7A6-33AA-48AA-9AAE-2CB434A3E2F8}">
  <ds:schemaRefs>
    <ds:schemaRef ds:uri="http://schemas.microsoft.com/sharepoint/v3/contenttype/forms"/>
  </ds:schemaRefs>
</ds:datastoreItem>
</file>

<file path=customXml/itemProps3.xml><?xml version="1.0" encoding="utf-8"?>
<ds:datastoreItem xmlns:ds="http://schemas.openxmlformats.org/officeDocument/2006/customXml" ds:itemID="{1BC464F6-D008-43B9-B6AE-F50DE8E4F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5600e-5ab2-481f-87ea-c41303f91f96"/>
    <ds:schemaRef ds:uri="70b5ceff-84fd-4093-85a4-f96e2f05c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7639</Words>
  <Characters>43543</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BPickering</dc:creator>
  <cp:lastModifiedBy>Vicky Clarkson</cp:lastModifiedBy>
  <cp:revision>3</cp:revision>
  <cp:lastPrinted>2020-07-09T12:10:00Z</cp:lastPrinted>
  <dcterms:created xsi:type="dcterms:W3CDTF">2023-10-13T19:22:00Z</dcterms:created>
  <dcterms:modified xsi:type="dcterms:W3CDTF">2023-10-13T19:25:00Z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0x0101001E348EEF659E864F8D905BB11106473B</vt:lpwstr>
  </property>
</Properties>
</file>