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bookmarkStart w:id="0" w:name="_GoBack"/>
    <w:bookmarkEnd w:id="0"/>
    <w:p w:rsidR="002B2F38" w:rsidRDefault="003C536F" w:rsidP="000A52A1">
      <w:pPr>
        <w:tabs>
          <w:tab w:val="left" w:pos="4830"/>
        </w:tabs>
      </w:pPr>
      <w:r>
        <w:rPr>
          <w:noProof/>
          <w:lang w:val="en-US" w:eastAsia="en-US"/>
        </w:rPr>
        <mc:AlternateContent>
          <mc:Choice Requires="wps">
            <w:drawing>
              <wp:anchor distT="0" distB="0" distL="114300" distR="114300" simplePos="0" relativeHeight="251652096" behindDoc="0" locked="0" layoutInCell="1" allowOverlap="1">
                <wp:simplePos x="0" y="0"/>
                <wp:positionH relativeFrom="column">
                  <wp:posOffset>6542405</wp:posOffset>
                </wp:positionH>
                <wp:positionV relativeFrom="paragraph">
                  <wp:posOffset>-271145</wp:posOffset>
                </wp:positionV>
                <wp:extent cx="3195320" cy="5873750"/>
                <wp:effectExtent l="0" t="0" r="24130" b="12700"/>
                <wp:wrapNone/>
                <wp:docPr id="10" name="Text Box 3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195320" cy="5873750"/>
                        </a:xfrm>
                        <a:prstGeom prst="rect">
                          <a:avLst/>
                        </a:prstGeom>
                        <a:solidFill>
                          <a:srgbClr val="FFFFFF"/>
                        </a:solidFill>
                        <a:ln w="9525">
                          <a:solidFill>
                            <a:srgbClr val="000000"/>
                          </a:solidFill>
                          <a:miter lim="800000"/>
                          <a:headEnd/>
                          <a:tailEnd/>
                        </a:ln>
                      </wps:spPr>
                      <wps:txbx>
                        <w:txbxContent>
                          <w:p w:rsidR="003749A4" w:rsidRDefault="003D664F" w:rsidP="00357DB9">
                            <w:pPr>
                              <w:jc w:val="center"/>
                              <w:rPr>
                                <w:rFonts w:ascii="Calibri" w:hAnsi="Calibri"/>
                                <w:b/>
                                <w:bCs/>
                                <w:sz w:val="22"/>
                                <w:szCs w:val="22"/>
                                <w:u w:val="single"/>
                              </w:rPr>
                            </w:pPr>
                            <w:r>
                              <w:rPr>
                                <w:rFonts w:ascii="Calibri" w:hAnsi="Calibri"/>
                                <w:b/>
                                <w:bCs/>
                                <w:sz w:val="22"/>
                                <w:szCs w:val="22"/>
                                <w:u w:val="single"/>
                              </w:rPr>
                              <w:t>SCIENCE:</w:t>
                            </w:r>
                            <w:r w:rsidR="00AE397E">
                              <w:rPr>
                                <w:rFonts w:ascii="Calibri" w:hAnsi="Calibri"/>
                                <w:b/>
                                <w:bCs/>
                                <w:sz w:val="22"/>
                                <w:szCs w:val="22"/>
                                <w:u w:val="single"/>
                              </w:rPr>
                              <w:t xml:space="preserve"> </w:t>
                            </w:r>
                          </w:p>
                          <w:p w:rsidR="00175583" w:rsidRPr="003C536F" w:rsidRDefault="00175583" w:rsidP="00175583">
                            <w:pPr>
                              <w:rPr>
                                <w:rFonts w:ascii="Calibri" w:hAnsi="Calibri"/>
                                <w:bCs/>
                                <w:sz w:val="20"/>
                                <w:szCs w:val="20"/>
                                <w:u w:val="single"/>
                              </w:rPr>
                            </w:pPr>
                            <w:r w:rsidRPr="00175583">
                              <w:rPr>
                                <w:rFonts w:ascii="Calibri" w:hAnsi="Calibri"/>
                                <w:b/>
                                <w:bCs/>
                                <w:sz w:val="22"/>
                                <w:szCs w:val="22"/>
                              </w:rPr>
                              <w:t xml:space="preserve">               </w:t>
                            </w:r>
                            <w:r w:rsidRPr="003C536F">
                              <w:rPr>
                                <w:rFonts w:ascii="Calibri" w:hAnsi="Calibri"/>
                                <w:bCs/>
                                <w:sz w:val="20"/>
                                <w:szCs w:val="20"/>
                                <w:u w:val="single"/>
                              </w:rPr>
                              <w:t>Working Scientifically</w:t>
                            </w:r>
                          </w:p>
                          <w:p w:rsidR="00175583" w:rsidRPr="003C536F" w:rsidRDefault="00175583" w:rsidP="0004586D">
                            <w:pPr>
                              <w:pStyle w:val="ListParagraph"/>
                              <w:numPr>
                                <w:ilvl w:val="0"/>
                                <w:numId w:val="3"/>
                              </w:numPr>
                              <w:rPr>
                                <w:bCs/>
                                <w:sz w:val="20"/>
                                <w:szCs w:val="20"/>
                              </w:rPr>
                            </w:pPr>
                            <w:r w:rsidRPr="003C536F">
                              <w:rPr>
                                <w:bCs/>
                                <w:sz w:val="20"/>
                                <w:szCs w:val="20"/>
                              </w:rPr>
                              <w:t>Generate some of their own questions and plan different types of scientific enquiries to answer them including recognising and controlling variables where necessary</w:t>
                            </w:r>
                          </w:p>
                          <w:p w:rsidR="00175583" w:rsidRPr="003C536F" w:rsidRDefault="00175583" w:rsidP="0004586D">
                            <w:pPr>
                              <w:pStyle w:val="ListParagraph"/>
                              <w:numPr>
                                <w:ilvl w:val="0"/>
                                <w:numId w:val="3"/>
                              </w:numPr>
                              <w:rPr>
                                <w:bCs/>
                                <w:sz w:val="20"/>
                                <w:szCs w:val="20"/>
                              </w:rPr>
                            </w:pPr>
                            <w:r w:rsidRPr="003C536F">
                              <w:rPr>
                                <w:bCs/>
                                <w:sz w:val="20"/>
                                <w:szCs w:val="20"/>
                              </w:rPr>
                              <w:t>setting up further comparative and fair tests</w:t>
                            </w:r>
                          </w:p>
                          <w:p w:rsidR="00175583" w:rsidRPr="003C536F" w:rsidRDefault="00175583" w:rsidP="0004586D">
                            <w:pPr>
                              <w:pStyle w:val="ListParagraph"/>
                              <w:numPr>
                                <w:ilvl w:val="0"/>
                                <w:numId w:val="3"/>
                              </w:numPr>
                              <w:rPr>
                                <w:bCs/>
                                <w:sz w:val="20"/>
                                <w:szCs w:val="20"/>
                              </w:rPr>
                            </w:pPr>
                            <w:r w:rsidRPr="003C536F">
                              <w:rPr>
                                <w:bCs/>
                                <w:sz w:val="20"/>
                                <w:szCs w:val="20"/>
                              </w:rPr>
                              <w:t>using previous test results to inform predictions</w:t>
                            </w:r>
                          </w:p>
                          <w:p w:rsidR="00175583" w:rsidRPr="003C536F" w:rsidRDefault="00175583" w:rsidP="0004586D">
                            <w:pPr>
                              <w:pStyle w:val="ListParagraph"/>
                              <w:numPr>
                                <w:ilvl w:val="0"/>
                                <w:numId w:val="3"/>
                              </w:numPr>
                              <w:rPr>
                                <w:bCs/>
                                <w:sz w:val="20"/>
                                <w:szCs w:val="20"/>
                              </w:rPr>
                            </w:pPr>
                            <w:r w:rsidRPr="003C536F">
                              <w:rPr>
                                <w:bCs/>
                                <w:sz w:val="20"/>
                                <w:szCs w:val="20"/>
                              </w:rPr>
                              <w:t>reporting data and findings</w:t>
                            </w:r>
                          </w:p>
                          <w:p w:rsidR="00175583" w:rsidRPr="003C536F" w:rsidRDefault="00175583" w:rsidP="0004586D">
                            <w:pPr>
                              <w:pStyle w:val="ListParagraph"/>
                              <w:numPr>
                                <w:ilvl w:val="0"/>
                                <w:numId w:val="3"/>
                              </w:numPr>
                              <w:rPr>
                                <w:bCs/>
                                <w:sz w:val="20"/>
                                <w:szCs w:val="20"/>
                              </w:rPr>
                            </w:pPr>
                            <w:r w:rsidRPr="003C536F">
                              <w:rPr>
                                <w:bCs/>
                                <w:sz w:val="20"/>
                                <w:szCs w:val="20"/>
                              </w:rPr>
                              <w:t>taking measurements</w:t>
                            </w:r>
                          </w:p>
                          <w:p w:rsidR="00175583" w:rsidRPr="003C536F" w:rsidRDefault="00175583" w:rsidP="0004586D">
                            <w:pPr>
                              <w:pStyle w:val="ListParagraph"/>
                              <w:numPr>
                                <w:ilvl w:val="0"/>
                                <w:numId w:val="3"/>
                              </w:numPr>
                              <w:rPr>
                                <w:bCs/>
                                <w:sz w:val="20"/>
                                <w:szCs w:val="20"/>
                              </w:rPr>
                            </w:pPr>
                            <w:r w:rsidRPr="003C536F">
                              <w:rPr>
                                <w:bCs/>
                                <w:sz w:val="20"/>
                                <w:szCs w:val="20"/>
                              </w:rPr>
                              <w:t>Identify scientific evidence that has been used to support or refute ideas or arguments.</w:t>
                            </w:r>
                          </w:p>
                          <w:p w:rsidR="002B79C3" w:rsidRPr="003C536F" w:rsidRDefault="002B79C3" w:rsidP="002B79C3">
                            <w:pPr>
                              <w:rPr>
                                <w:rFonts w:ascii="Calibri" w:hAnsi="Calibri"/>
                                <w:bCs/>
                                <w:sz w:val="20"/>
                                <w:szCs w:val="20"/>
                                <w:u w:val="single"/>
                              </w:rPr>
                            </w:pPr>
                            <w:r w:rsidRPr="003C536F">
                              <w:rPr>
                                <w:rFonts w:ascii="Calibri" w:hAnsi="Calibri"/>
                                <w:bCs/>
                                <w:sz w:val="20"/>
                                <w:szCs w:val="20"/>
                              </w:rPr>
                              <w:t xml:space="preserve">              </w:t>
                            </w:r>
                            <w:r w:rsidRPr="003C536F">
                              <w:rPr>
                                <w:rFonts w:ascii="Calibri" w:hAnsi="Calibri"/>
                                <w:bCs/>
                                <w:sz w:val="20"/>
                                <w:szCs w:val="20"/>
                                <w:u w:val="single"/>
                              </w:rPr>
                              <w:t xml:space="preserve"> Electricity</w:t>
                            </w:r>
                          </w:p>
                          <w:p w:rsidR="00036305" w:rsidRPr="003C536F" w:rsidRDefault="002B79C3" w:rsidP="0004586D">
                            <w:pPr>
                              <w:pStyle w:val="ListParagraph"/>
                              <w:numPr>
                                <w:ilvl w:val="0"/>
                                <w:numId w:val="1"/>
                              </w:numPr>
                              <w:rPr>
                                <w:bCs/>
                                <w:sz w:val="20"/>
                                <w:szCs w:val="20"/>
                              </w:rPr>
                            </w:pPr>
                            <w:r w:rsidRPr="003C536F">
                              <w:rPr>
                                <w:bCs/>
                                <w:sz w:val="20"/>
                                <w:szCs w:val="20"/>
                              </w:rPr>
                              <w:t>associate the brightest of a lamp or the volume of a buzzer with the number and voltage of cells used in a circuit.</w:t>
                            </w:r>
                          </w:p>
                          <w:p w:rsidR="002B79C3" w:rsidRPr="003C536F" w:rsidRDefault="002B79C3" w:rsidP="0004586D">
                            <w:pPr>
                              <w:pStyle w:val="ListParagraph"/>
                              <w:numPr>
                                <w:ilvl w:val="0"/>
                                <w:numId w:val="1"/>
                              </w:numPr>
                              <w:rPr>
                                <w:bCs/>
                                <w:sz w:val="20"/>
                                <w:szCs w:val="20"/>
                              </w:rPr>
                            </w:pPr>
                            <w:r w:rsidRPr="003C536F">
                              <w:rPr>
                                <w:bCs/>
                                <w:sz w:val="20"/>
                                <w:szCs w:val="20"/>
                              </w:rPr>
                              <w:t>compare and give reasons for variations in how components function – including the brightness of bulbs, loudness of buzzers and the on/off position of switches.</w:t>
                            </w:r>
                          </w:p>
                          <w:p w:rsidR="002B79C3" w:rsidRPr="003C536F" w:rsidRDefault="002B79C3" w:rsidP="0004586D">
                            <w:pPr>
                              <w:pStyle w:val="ListParagraph"/>
                              <w:numPr>
                                <w:ilvl w:val="0"/>
                                <w:numId w:val="1"/>
                              </w:numPr>
                              <w:rPr>
                                <w:bCs/>
                                <w:sz w:val="20"/>
                                <w:szCs w:val="20"/>
                              </w:rPr>
                            </w:pPr>
                            <w:r w:rsidRPr="003C536F">
                              <w:rPr>
                                <w:bCs/>
                                <w:sz w:val="20"/>
                                <w:szCs w:val="20"/>
                              </w:rPr>
                              <w:t xml:space="preserve">use recognized symbols when representing a simple circuit in a diagram.  </w:t>
                            </w:r>
                          </w:p>
                          <w:p w:rsidR="002B79C3" w:rsidRPr="003C536F" w:rsidRDefault="002B79C3" w:rsidP="002B79C3">
                            <w:pPr>
                              <w:pStyle w:val="ListParagraph"/>
                              <w:rPr>
                                <w:bCs/>
                                <w:sz w:val="20"/>
                                <w:szCs w:val="20"/>
                              </w:rPr>
                            </w:pPr>
                            <w:r w:rsidRPr="003C536F">
                              <w:rPr>
                                <w:rFonts w:cs="Calibri"/>
                                <w:bCs/>
                                <w:sz w:val="20"/>
                                <w:szCs w:val="20"/>
                                <w:u w:val="single"/>
                              </w:rPr>
                              <w:t>Earth and Space</w:t>
                            </w:r>
                          </w:p>
                          <w:p w:rsidR="002B79C3" w:rsidRPr="003C536F" w:rsidRDefault="002B79C3" w:rsidP="0004586D">
                            <w:pPr>
                              <w:pStyle w:val="ListParagraph"/>
                              <w:numPr>
                                <w:ilvl w:val="0"/>
                                <w:numId w:val="2"/>
                              </w:numPr>
                              <w:rPr>
                                <w:rFonts w:cs="Calibri"/>
                                <w:bCs/>
                                <w:sz w:val="20"/>
                                <w:szCs w:val="20"/>
                              </w:rPr>
                            </w:pPr>
                            <w:r w:rsidRPr="003C536F">
                              <w:rPr>
                                <w:rFonts w:cs="Calibri"/>
                                <w:bCs/>
                                <w:sz w:val="20"/>
                                <w:szCs w:val="20"/>
                              </w:rPr>
                              <w:t>describe the movement of the Earth and other planets relative to the sun in the solar system.</w:t>
                            </w:r>
                          </w:p>
                          <w:p w:rsidR="002B79C3" w:rsidRPr="003C536F" w:rsidRDefault="002B79C3" w:rsidP="0004586D">
                            <w:pPr>
                              <w:pStyle w:val="ListParagraph"/>
                              <w:numPr>
                                <w:ilvl w:val="0"/>
                                <w:numId w:val="2"/>
                              </w:numPr>
                              <w:rPr>
                                <w:rFonts w:cs="Calibri"/>
                                <w:bCs/>
                                <w:sz w:val="20"/>
                                <w:szCs w:val="20"/>
                              </w:rPr>
                            </w:pPr>
                            <w:r w:rsidRPr="003C536F">
                              <w:rPr>
                                <w:rFonts w:cs="Calibri"/>
                                <w:bCs/>
                                <w:sz w:val="20"/>
                                <w:szCs w:val="20"/>
                              </w:rPr>
                              <w:t>describe the movement of the moon relative to the Earth.</w:t>
                            </w:r>
                          </w:p>
                          <w:p w:rsidR="002B79C3" w:rsidRPr="003C536F" w:rsidRDefault="002B79C3" w:rsidP="0004586D">
                            <w:pPr>
                              <w:pStyle w:val="ListParagraph"/>
                              <w:numPr>
                                <w:ilvl w:val="0"/>
                                <w:numId w:val="2"/>
                              </w:numPr>
                              <w:rPr>
                                <w:rFonts w:cs="Calibri"/>
                                <w:bCs/>
                                <w:sz w:val="20"/>
                                <w:szCs w:val="20"/>
                              </w:rPr>
                            </w:pPr>
                            <w:r w:rsidRPr="003C536F">
                              <w:rPr>
                                <w:rFonts w:cs="Calibri"/>
                                <w:bCs/>
                                <w:sz w:val="20"/>
                                <w:szCs w:val="20"/>
                              </w:rPr>
                              <w:t>describe the sun, Earth and moon as approximately spherical bodies.</w:t>
                            </w:r>
                          </w:p>
                          <w:p w:rsidR="002B79C3" w:rsidRPr="003C536F" w:rsidRDefault="002B79C3" w:rsidP="0004586D">
                            <w:pPr>
                              <w:pStyle w:val="ListParagraph"/>
                              <w:numPr>
                                <w:ilvl w:val="0"/>
                                <w:numId w:val="2"/>
                              </w:numPr>
                              <w:rPr>
                                <w:rFonts w:cs="Calibri"/>
                                <w:bCs/>
                                <w:sz w:val="20"/>
                                <w:szCs w:val="20"/>
                              </w:rPr>
                            </w:pPr>
                            <w:r w:rsidRPr="003C536F">
                              <w:rPr>
                                <w:rFonts w:cs="Calibri"/>
                                <w:bCs/>
                                <w:sz w:val="20"/>
                                <w:szCs w:val="20"/>
                              </w:rPr>
                              <w:t>use the idea of the Earth’s rotation to explain day and night and the apparent movement of the sun across the sky.</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30" o:spid="_x0000_s1026" type="#_x0000_t202" style="position:absolute;margin-left:515.15pt;margin-top:-21.35pt;width:251.6pt;height:462.5pt;z-index:2516520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">
                <v:textbox>
                  <w:txbxContent>
                    <w:p w:rsidR="003749A4" w:rsidRDefault="003D664F" w:rsidP="00357DB9">
                      <w:pPr>
                        <w:jc w:val="center"/>
                        <w:rPr>
                          <w:rFonts w:ascii="Calibri" w:hAnsi="Calibri"/>
                          <w:b/>
                          <w:bCs/>
                          <w:sz w:val="22"/>
                          <w:szCs w:val="22"/>
                          <w:u w:val="single"/>
                        </w:rPr>
                      </w:pPr>
                      <w:r>
                        <w:rPr>
                          <w:rFonts w:ascii="Calibri" w:hAnsi="Calibri"/>
                          <w:b/>
                          <w:bCs/>
                          <w:sz w:val="22"/>
                          <w:szCs w:val="22"/>
                          <w:u w:val="single"/>
                        </w:rPr>
                        <w:t>SCIENCE:</w:t>
                      </w:r>
                      <w:r w:rsidR="00AE397E">
                        <w:rPr>
                          <w:rFonts w:ascii="Calibri" w:hAnsi="Calibri"/>
                          <w:b/>
                          <w:bCs/>
                          <w:sz w:val="22"/>
                          <w:szCs w:val="22"/>
                          <w:u w:val="single"/>
                        </w:rPr>
                        <w:t xml:space="preserve"> </w:t>
                      </w:r>
                    </w:p>
                    <w:p w:rsidR="00175583" w:rsidRPr="003C536F" w:rsidRDefault="00175583" w:rsidP="00175583">
                      <w:pPr>
                        <w:rPr>
                          <w:rFonts w:ascii="Calibri" w:hAnsi="Calibri"/>
                          <w:bCs/>
                          <w:sz w:val="20"/>
                          <w:szCs w:val="20"/>
                          <w:u w:val="single"/>
                        </w:rPr>
                      </w:pPr>
                      <w:r w:rsidRPr="00175583">
                        <w:rPr>
                          <w:rFonts w:ascii="Calibri" w:hAnsi="Calibri"/>
                          <w:b/>
                          <w:bCs/>
                          <w:sz w:val="22"/>
                          <w:szCs w:val="22"/>
                        </w:rPr>
                        <w:t xml:space="preserve">               </w:t>
                      </w:r>
                      <w:r w:rsidRPr="003C536F">
                        <w:rPr>
                          <w:rFonts w:ascii="Calibri" w:hAnsi="Calibri"/>
                          <w:bCs/>
                          <w:sz w:val="20"/>
                          <w:szCs w:val="20"/>
                          <w:u w:val="single"/>
                        </w:rPr>
                        <w:t>Working Scientifically</w:t>
                      </w:r>
                    </w:p>
                    <w:p w:rsidR="00175583" w:rsidRPr="003C536F" w:rsidRDefault="00175583" w:rsidP="0004586D">
                      <w:pPr>
                        <w:pStyle w:val="ListParagraph"/>
                        <w:numPr>
                          <w:ilvl w:val="0"/>
                          <w:numId w:val="3"/>
                        </w:numPr>
                        <w:rPr>
                          <w:bCs/>
                          <w:sz w:val="20"/>
                          <w:szCs w:val="20"/>
                        </w:rPr>
                      </w:pPr>
                      <w:r w:rsidRPr="003C536F">
                        <w:rPr>
                          <w:bCs/>
                          <w:sz w:val="20"/>
                          <w:szCs w:val="20"/>
                        </w:rPr>
                        <w:t>Generate some of their own questions and plan different types of scientific enquiries to answer them including recognising and controlling variables where necessary</w:t>
                      </w:r>
                    </w:p>
                    <w:p w:rsidR="00175583" w:rsidRPr="003C536F" w:rsidRDefault="00175583" w:rsidP="0004586D">
                      <w:pPr>
                        <w:pStyle w:val="ListParagraph"/>
                        <w:numPr>
                          <w:ilvl w:val="0"/>
                          <w:numId w:val="3"/>
                        </w:numPr>
                        <w:rPr>
                          <w:bCs/>
                          <w:sz w:val="20"/>
                          <w:szCs w:val="20"/>
                        </w:rPr>
                      </w:pPr>
                      <w:r w:rsidRPr="003C536F">
                        <w:rPr>
                          <w:bCs/>
                          <w:sz w:val="20"/>
                          <w:szCs w:val="20"/>
                        </w:rPr>
                        <w:t>setting up further comparative and fair tests</w:t>
                      </w:r>
                    </w:p>
                    <w:p w:rsidR="00175583" w:rsidRPr="003C536F" w:rsidRDefault="00175583" w:rsidP="0004586D">
                      <w:pPr>
                        <w:pStyle w:val="ListParagraph"/>
                        <w:numPr>
                          <w:ilvl w:val="0"/>
                          <w:numId w:val="3"/>
                        </w:numPr>
                        <w:rPr>
                          <w:bCs/>
                          <w:sz w:val="20"/>
                          <w:szCs w:val="20"/>
                        </w:rPr>
                      </w:pPr>
                      <w:r w:rsidRPr="003C536F">
                        <w:rPr>
                          <w:bCs/>
                          <w:sz w:val="20"/>
                          <w:szCs w:val="20"/>
                        </w:rPr>
                        <w:t>using previous test results to inform predictions</w:t>
                      </w:r>
                    </w:p>
                    <w:p w:rsidR="00175583" w:rsidRPr="003C536F" w:rsidRDefault="00175583" w:rsidP="0004586D">
                      <w:pPr>
                        <w:pStyle w:val="ListParagraph"/>
                        <w:numPr>
                          <w:ilvl w:val="0"/>
                          <w:numId w:val="3"/>
                        </w:numPr>
                        <w:rPr>
                          <w:bCs/>
                          <w:sz w:val="20"/>
                          <w:szCs w:val="20"/>
                        </w:rPr>
                      </w:pPr>
                      <w:r w:rsidRPr="003C536F">
                        <w:rPr>
                          <w:bCs/>
                          <w:sz w:val="20"/>
                          <w:szCs w:val="20"/>
                        </w:rPr>
                        <w:t>reporting data and findings</w:t>
                      </w:r>
                    </w:p>
                    <w:p w:rsidR="00175583" w:rsidRPr="003C536F" w:rsidRDefault="00175583" w:rsidP="0004586D">
                      <w:pPr>
                        <w:pStyle w:val="ListParagraph"/>
                        <w:numPr>
                          <w:ilvl w:val="0"/>
                          <w:numId w:val="3"/>
                        </w:numPr>
                        <w:rPr>
                          <w:bCs/>
                          <w:sz w:val="20"/>
                          <w:szCs w:val="20"/>
                        </w:rPr>
                      </w:pPr>
                      <w:r w:rsidRPr="003C536F">
                        <w:rPr>
                          <w:bCs/>
                          <w:sz w:val="20"/>
                          <w:szCs w:val="20"/>
                        </w:rPr>
                        <w:t>taking measurements</w:t>
                      </w:r>
                    </w:p>
                    <w:p w:rsidR="00175583" w:rsidRPr="003C536F" w:rsidRDefault="00175583" w:rsidP="0004586D">
                      <w:pPr>
                        <w:pStyle w:val="ListParagraph"/>
                        <w:numPr>
                          <w:ilvl w:val="0"/>
                          <w:numId w:val="3"/>
                        </w:numPr>
                        <w:rPr>
                          <w:bCs/>
                          <w:sz w:val="20"/>
                          <w:szCs w:val="20"/>
                        </w:rPr>
                      </w:pPr>
                      <w:r w:rsidRPr="003C536F">
                        <w:rPr>
                          <w:bCs/>
                          <w:sz w:val="20"/>
                          <w:szCs w:val="20"/>
                        </w:rPr>
                        <w:t>Identify scientific evidence that has been used to support or refute ideas or arguments.</w:t>
                      </w:r>
                    </w:p>
                    <w:p w:rsidR="002B79C3" w:rsidRPr="003C536F" w:rsidRDefault="002B79C3" w:rsidP="002B79C3">
                      <w:pPr>
                        <w:rPr>
                          <w:rFonts w:ascii="Calibri" w:hAnsi="Calibri"/>
                          <w:bCs/>
                          <w:sz w:val="20"/>
                          <w:szCs w:val="20"/>
                          <w:u w:val="single"/>
                        </w:rPr>
                      </w:pPr>
                      <w:r w:rsidRPr="003C536F">
                        <w:rPr>
                          <w:rFonts w:ascii="Calibri" w:hAnsi="Calibri"/>
                          <w:bCs/>
                          <w:sz w:val="20"/>
                          <w:szCs w:val="20"/>
                        </w:rPr>
                        <w:t xml:space="preserve">              </w:t>
                      </w:r>
                      <w:r w:rsidRPr="003C536F">
                        <w:rPr>
                          <w:rFonts w:ascii="Calibri" w:hAnsi="Calibri"/>
                          <w:bCs/>
                          <w:sz w:val="20"/>
                          <w:szCs w:val="20"/>
                          <w:u w:val="single"/>
                        </w:rPr>
                        <w:t xml:space="preserve"> Electricity</w:t>
                      </w:r>
                    </w:p>
                    <w:p w:rsidR="00036305" w:rsidRPr="003C536F" w:rsidRDefault="002B79C3" w:rsidP="0004586D">
                      <w:pPr>
                        <w:pStyle w:val="ListParagraph"/>
                        <w:numPr>
                          <w:ilvl w:val="0"/>
                          <w:numId w:val="1"/>
                        </w:numPr>
                        <w:rPr>
                          <w:bCs/>
                          <w:sz w:val="20"/>
                          <w:szCs w:val="20"/>
                        </w:rPr>
                      </w:pPr>
                      <w:r w:rsidRPr="003C536F">
                        <w:rPr>
                          <w:bCs/>
                          <w:sz w:val="20"/>
                          <w:szCs w:val="20"/>
                        </w:rPr>
                        <w:t>associate the brightest of a lamp or the volume of a buzzer with the number and voltage of cells used in a circuit.</w:t>
                      </w:r>
                    </w:p>
                    <w:p w:rsidR="002B79C3" w:rsidRPr="003C536F" w:rsidRDefault="002B79C3" w:rsidP="0004586D">
                      <w:pPr>
                        <w:pStyle w:val="ListParagraph"/>
                        <w:numPr>
                          <w:ilvl w:val="0"/>
                          <w:numId w:val="1"/>
                        </w:numPr>
                        <w:rPr>
                          <w:bCs/>
                          <w:sz w:val="20"/>
                          <w:szCs w:val="20"/>
                        </w:rPr>
                      </w:pPr>
                      <w:r w:rsidRPr="003C536F">
                        <w:rPr>
                          <w:bCs/>
                          <w:sz w:val="20"/>
                          <w:szCs w:val="20"/>
                        </w:rPr>
                        <w:t>compare and give reasons for variations in how components function – including the brightness of bulbs, loudness of buzzers and the on/off position of switches.</w:t>
                      </w:r>
                    </w:p>
                    <w:p w:rsidR="002B79C3" w:rsidRPr="003C536F" w:rsidRDefault="002B79C3" w:rsidP="0004586D">
                      <w:pPr>
                        <w:pStyle w:val="ListParagraph"/>
                        <w:numPr>
                          <w:ilvl w:val="0"/>
                          <w:numId w:val="1"/>
                        </w:numPr>
                        <w:rPr>
                          <w:bCs/>
                          <w:sz w:val="20"/>
                          <w:szCs w:val="20"/>
                        </w:rPr>
                      </w:pPr>
                      <w:r w:rsidRPr="003C536F">
                        <w:rPr>
                          <w:bCs/>
                          <w:sz w:val="20"/>
                          <w:szCs w:val="20"/>
                        </w:rPr>
                        <w:t xml:space="preserve">use recognized symbols when representing a simple circuit in a diagram.  </w:t>
                      </w:r>
                    </w:p>
                    <w:p w:rsidR="002B79C3" w:rsidRPr="003C536F" w:rsidRDefault="002B79C3" w:rsidP="002B79C3">
                      <w:pPr>
                        <w:pStyle w:val="ListParagraph"/>
                        <w:rPr>
                          <w:bCs/>
                          <w:sz w:val="20"/>
                          <w:szCs w:val="20"/>
                        </w:rPr>
                      </w:pPr>
                      <w:r w:rsidRPr="003C536F">
                        <w:rPr>
                          <w:rFonts w:cs="Calibri"/>
                          <w:bCs/>
                          <w:sz w:val="20"/>
                          <w:szCs w:val="20"/>
                          <w:u w:val="single"/>
                        </w:rPr>
                        <w:t>Earth and Space</w:t>
                      </w:r>
                    </w:p>
                    <w:p w:rsidR="002B79C3" w:rsidRPr="003C536F" w:rsidRDefault="002B79C3" w:rsidP="0004586D">
                      <w:pPr>
                        <w:pStyle w:val="ListParagraph"/>
                        <w:numPr>
                          <w:ilvl w:val="0"/>
                          <w:numId w:val="2"/>
                        </w:numPr>
                        <w:rPr>
                          <w:rFonts w:cs="Calibri"/>
                          <w:bCs/>
                          <w:sz w:val="20"/>
                          <w:szCs w:val="20"/>
                        </w:rPr>
                      </w:pPr>
                      <w:r w:rsidRPr="003C536F">
                        <w:rPr>
                          <w:rFonts w:cs="Calibri"/>
                          <w:bCs/>
                          <w:sz w:val="20"/>
                          <w:szCs w:val="20"/>
                        </w:rPr>
                        <w:t>describe the movement of the Earth and other planets relative to the sun in the solar system.</w:t>
                      </w:r>
                    </w:p>
                    <w:p w:rsidR="002B79C3" w:rsidRPr="003C536F" w:rsidRDefault="002B79C3" w:rsidP="0004586D">
                      <w:pPr>
                        <w:pStyle w:val="ListParagraph"/>
                        <w:numPr>
                          <w:ilvl w:val="0"/>
                          <w:numId w:val="2"/>
                        </w:numPr>
                        <w:rPr>
                          <w:rFonts w:cs="Calibri"/>
                          <w:bCs/>
                          <w:sz w:val="20"/>
                          <w:szCs w:val="20"/>
                        </w:rPr>
                      </w:pPr>
                      <w:r w:rsidRPr="003C536F">
                        <w:rPr>
                          <w:rFonts w:cs="Calibri"/>
                          <w:bCs/>
                          <w:sz w:val="20"/>
                          <w:szCs w:val="20"/>
                        </w:rPr>
                        <w:t>describe the movement of the moon relative to the Earth.</w:t>
                      </w:r>
                    </w:p>
                    <w:p w:rsidR="002B79C3" w:rsidRPr="003C536F" w:rsidRDefault="002B79C3" w:rsidP="0004586D">
                      <w:pPr>
                        <w:pStyle w:val="ListParagraph"/>
                        <w:numPr>
                          <w:ilvl w:val="0"/>
                          <w:numId w:val="2"/>
                        </w:numPr>
                        <w:rPr>
                          <w:rFonts w:cs="Calibri"/>
                          <w:bCs/>
                          <w:sz w:val="20"/>
                          <w:szCs w:val="20"/>
                        </w:rPr>
                      </w:pPr>
                      <w:r w:rsidRPr="003C536F">
                        <w:rPr>
                          <w:rFonts w:cs="Calibri"/>
                          <w:bCs/>
                          <w:sz w:val="20"/>
                          <w:szCs w:val="20"/>
                        </w:rPr>
                        <w:t>describe the sun, Earth and moon as approximately spherical bodies.</w:t>
                      </w:r>
                    </w:p>
                    <w:p w:rsidR="002B79C3" w:rsidRPr="003C536F" w:rsidRDefault="002B79C3" w:rsidP="0004586D">
                      <w:pPr>
                        <w:pStyle w:val="ListParagraph"/>
                        <w:numPr>
                          <w:ilvl w:val="0"/>
                          <w:numId w:val="2"/>
                        </w:numPr>
                        <w:rPr>
                          <w:rFonts w:cs="Calibri"/>
                          <w:bCs/>
                          <w:sz w:val="20"/>
                          <w:szCs w:val="20"/>
                        </w:rPr>
                      </w:pPr>
                      <w:r w:rsidRPr="003C536F">
                        <w:rPr>
                          <w:rFonts w:cs="Calibri"/>
                          <w:bCs/>
                          <w:sz w:val="20"/>
                          <w:szCs w:val="20"/>
                        </w:rPr>
                        <w:t>use the idea of the Earth’s rotation to explain day and night and the apparent movement of the sun across the sky.</w:t>
                      </w:r>
                    </w:p>
                  </w:txbxContent>
                </v:textbox>
              </v:shape>
            </w:pict>
          </mc:Fallback>
        </mc:AlternateContent>
      </w:r>
      <w:r>
        <w:rPr>
          <w:noProof/>
          <w:lang w:val="en-US" w:eastAsia="en-US"/>
        </w:rPr>
        <mc:AlternateContent>
          <mc:Choice Requires="wps">
            <w:drawing>
              <wp:anchor distT="0" distB="0" distL="114300" distR="114300" simplePos="0" relativeHeight="251651072" behindDoc="0" locked="0" layoutInCell="1" allowOverlap="1">
                <wp:simplePos x="0" y="0"/>
                <wp:positionH relativeFrom="margin">
                  <wp:align>center</wp:align>
                </wp:positionH>
                <wp:positionV relativeFrom="paragraph">
                  <wp:posOffset>-252095</wp:posOffset>
                </wp:positionV>
                <wp:extent cx="2609850" cy="1266825"/>
                <wp:effectExtent l="0" t="0" r="19050" b="28575"/>
                <wp:wrapNone/>
                <wp:docPr id="11" name="Text Box 2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609850" cy="1266825"/>
                        </a:xfrm>
                        <a:prstGeom prst="rect">
                          <a:avLst/>
                        </a:prstGeom>
                        <a:solidFill>
                          <a:srgbClr val="FFFFFF"/>
                        </a:solidFill>
                        <a:ln w="9525">
                          <a:solidFill>
                            <a:srgbClr val="000000"/>
                          </a:solidFill>
                          <a:miter lim="800000"/>
                          <a:headEnd/>
                          <a:tailEnd/>
                        </a:ln>
                      </wps:spPr>
                      <wps:txbx>
                        <w:txbxContent>
                          <w:p w:rsidR="003749A4" w:rsidRPr="003C536F" w:rsidRDefault="003749A4" w:rsidP="00EA56DE">
                            <w:pPr>
                              <w:jc w:val="center"/>
                              <w:rPr>
                                <w:rFonts w:ascii="Calibri" w:hAnsi="Calibri"/>
                                <w:b/>
                                <w:bCs/>
                                <w:sz w:val="28"/>
                                <w:szCs w:val="28"/>
                              </w:rPr>
                            </w:pPr>
                            <w:r w:rsidRPr="003C536F">
                              <w:rPr>
                                <w:rFonts w:ascii="Calibri" w:hAnsi="Calibri"/>
                                <w:b/>
                                <w:bCs/>
                                <w:sz w:val="28"/>
                                <w:szCs w:val="28"/>
                              </w:rPr>
                              <w:t>SNAITH PRIMARY SCHOOL</w:t>
                            </w:r>
                          </w:p>
                          <w:p w:rsidR="003749A4" w:rsidRPr="00B225A9" w:rsidRDefault="003749A4" w:rsidP="00EA56DE">
                            <w:pPr>
                              <w:jc w:val="center"/>
                              <w:rPr>
                                <w:rFonts w:ascii="Calibri" w:hAnsi="Calibri"/>
                                <w:b/>
                                <w:bCs/>
                                <w:sz w:val="10"/>
                                <w:szCs w:val="10"/>
                              </w:rPr>
                            </w:pPr>
                          </w:p>
                          <w:p w:rsidR="003749A4" w:rsidRPr="00B225A9" w:rsidRDefault="003749A4" w:rsidP="00C04AB8">
                            <w:pPr>
                              <w:jc w:val="center"/>
                              <w:rPr>
                                <w:rFonts w:ascii="Calibri" w:hAnsi="Calibri"/>
                                <w:b/>
                                <w:bCs/>
                              </w:rPr>
                            </w:pPr>
                            <w:r w:rsidRPr="00B225A9">
                              <w:rPr>
                                <w:rFonts w:ascii="Calibri" w:hAnsi="Calibri"/>
                                <w:b/>
                                <w:bCs/>
                              </w:rPr>
                              <w:t>Medium Term Planning</w:t>
                            </w:r>
                          </w:p>
                          <w:p w:rsidR="003749A4" w:rsidRPr="00B225A9" w:rsidRDefault="00F15E2D" w:rsidP="00C04AB8">
                            <w:pPr>
                              <w:jc w:val="center"/>
                              <w:rPr>
                                <w:rFonts w:ascii="Calibri" w:hAnsi="Calibri"/>
                                <w:b/>
                                <w:bCs/>
                              </w:rPr>
                            </w:pPr>
                            <w:r>
                              <w:rPr>
                                <w:rFonts w:ascii="Calibri" w:hAnsi="Calibri"/>
                                <w:b/>
                                <w:bCs/>
                              </w:rPr>
                              <w:t>SPRING 2022 Y5&amp;6</w:t>
                            </w:r>
                          </w:p>
                          <w:p w:rsidR="003749A4" w:rsidRPr="00B225A9" w:rsidRDefault="00F15E2D" w:rsidP="00EA56DE">
                            <w:pPr>
                              <w:jc w:val="center"/>
                              <w:rPr>
                                <w:rFonts w:ascii="Calibri" w:hAnsi="Calibri"/>
                                <w:b/>
                                <w:bCs/>
                              </w:rPr>
                            </w:pPr>
                            <w:r>
                              <w:rPr>
                                <w:rFonts w:ascii="Calibri" w:hAnsi="Calibri"/>
                                <w:b/>
                                <w:bCs/>
                              </w:rPr>
                              <w:t>The 20</w:t>
                            </w:r>
                            <w:r w:rsidRPr="00F15E2D">
                              <w:rPr>
                                <w:rFonts w:ascii="Calibri" w:hAnsi="Calibri"/>
                                <w:b/>
                                <w:bCs/>
                                <w:vertAlign w:val="superscript"/>
                              </w:rPr>
                              <w:t>th</w:t>
                            </w:r>
                            <w:r>
                              <w:rPr>
                                <w:rFonts w:ascii="Calibri" w:hAnsi="Calibri"/>
                                <w:b/>
                                <w:bCs/>
                              </w:rPr>
                              <w:t xml:space="preserve"> Century: Decades of Change</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4" o:spid="_x0000_s1027" type="#_x0000_t202" style="position:absolute;margin-left:0;margin-top:-19.85pt;width:205.5pt;height:99.75pt;z-index:251651072;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">
                <v:textbox>
                  <w:txbxContent>
                    <w:p w:rsidR="003749A4" w:rsidRPr="003C536F" w:rsidRDefault="003749A4" w:rsidP="00EA56DE">
                      <w:pPr>
                        <w:jc w:val="center"/>
                        <w:rPr>
                          <w:rFonts w:ascii="Calibri" w:hAnsi="Calibri"/>
                          <w:b/>
                          <w:bCs/>
                          <w:sz w:val="28"/>
                          <w:szCs w:val="28"/>
                        </w:rPr>
                      </w:pPr>
                      <w:r w:rsidRPr="003C536F">
                        <w:rPr>
                          <w:rFonts w:ascii="Calibri" w:hAnsi="Calibri"/>
                          <w:b/>
                          <w:bCs/>
                          <w:sz w:val="28"/>
                          <w:szCs w:val="28"/>
                        </w:rPr>
                        <w:t>SNAITH PRIMARY SCHOOL</w:t>
                      </w:r>
                    </w:p>
                    <w:p w:rsidR="003749A4" w:rsidRPr="00B225A9" w:rsidRDefault="003749A4" w:rsidP="00EA56DE">
                      <w:pPr>
                        <w:jc w:val="center"/>
                        <w:rPr>
                          <w:rFonts w:ascii="Calibri" w:hAnsi="Calibri"/>
                          <w:b/>
                          <w:bCs/>
                          <w:sz w:val="10"/>
                          <w:szCs w:val="10"/>
                        </w:rPr>
                      </w:pPr>
                    </w:p>
                    <w:p w:rsidR="003749A4" w:rsidRPr="00B225A9" w:rsidRDefault="003749A4" w:rsidP="00C04AB8">
                      <w:pPr>
                        <w:jc w:val="center"/>
                        <w:rPr>
                          <w:rFonts w:ascii="Calibri" w:hAnsi="Calibri"/>
                          <w:b/>
                          <w:bCs/>
                        </w:rPr>
                      </w:pPr>
                      <w:r w:rsidRPr="00B225A9">
                        <w:rPr>
                          <w:rFonts w:ascii="Calibri" w:hAnsi="Calibri"/>
                          <w:b/>
                          <w:bCs/>
                        </w:rPr>
                        <w:t>Medium Term Planning</w:t>
                      </w:r>
                    </w:p>
                    <w:p w:rsidR="003749A4" w:rsidRPr="00B225A9" w:rsidRDefault="00F15E2D" w:rsidP="00C04AB8">
                      <w:pPr>
                        <w:jc w:val="center"/>
                        <w:rPr>
                          <w:rFonts w:ascii="Calibri" w:hAnsi="Calibri"/>
                          <w:b/>
                          <w:bCs/>
                        </w:rPr>
                      </w:pPr>
                      <w:r>
                        <w:rPr>
                          <w:rFonts w:ascii="Calibri" w:hAnsi="Calibri"/>
                          <w:b/>
                          <w:bCs/>
                        </w:rPr>
                        <w:t>SPRING 2022 Y5&amp;6</w:t>
                      </w:r>
                    </w:p>
                    <w:p w:rsidR="003749A4" w:rsidRPr="00B225A9" w:rsidRDefault="00F15E2D" w:rsidP="00EA56DE">
                      <w:pPr>
                        <w:jc w:val="center"/>
                        <w:rPr>
                          <w:rFonts w:ascii="Calibri" w:hAnsi="Calibri"/>
                          <w:b/>
                          <w:bCs/>
                        </w:rPr>
                      </w:pPr>
                      <w:r>
                        <w:rPr>
                          <w:rFonts w:ascii="Calibri" w:hAnsi="Calibri"/>
                          <w:b/>
                          <w:bCs/>
                        </w:rPr>
                        <w:t>The 20</w:t>
                      </w:r>
                      <w:r w:rsidRPr="00F15E2D">
                        <w:rPr>
                          <w:rFonts w:ascii="Calibri" w:hAnsi="Calibri"/>
                          <w:b/>
                          <w:bCs/>
                          <w:vertAlign w:val="superscript"/>
                        </w:rPr>
                        <w:t>th</w:t>
                      </w:r>
                      <w:r>
                        <w:rPr>
                          <w:rFonts w:ascii="Calibri" w:hAnsi="Calibri"/>
                          <w:b/>
                          <w:bCs/>
                        </w:rPr>
                        <w:t xml:space="preserve"> Century: Decades of Change</w:t>
                      </w:r>
                    </w:p>
                  </w:txbxContent>
                </v:textbox>
                <w10:wrap anchorx="margin"/>
              </v:shape>
            </w:pict>
          </mc:Fallback>
        </mc:AlternateContent>
      </w:r>
      <w:r w:rsidR="00CD7341">
        <w:rPr>
          <w:noProof/>
          <w:u w:val="single"/>
          <w:lang w:val="en-US" w:eastAsia="en-US"/>
        </w:rPr>
        <mc:AlternateContent>
          <mc:Choice Requires="wps">
            <w:drawing>
              <wp:anchor distT="0" distB="0" distL="114300" distR="114300" simplePos="0" relativeHeight="251657216" behindDoc="0" locked="0" layoutInCell="1" allowOverlap="1">
                <wp:simplePos x="0" y="0"/>
                <wp:positionH relativeFrom="column">
                  <wp:posOffset>-239395</wp:posOffset>
                </wp:positionH>
                <wp:positionV relativeFrom="paragraph">
                  <wp:posOffset>-258445</wp:posOffset>
                </wp:positionV>
                <wp:extent cx="3321050" cy="2584450"/>
                <wp:effectExtent l="0" t="0" r="12700" b="25400"/>
                <wp:wrapNone/>
                <wp:docPr id="12" name="Text Box 4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321050" cy="2584450"/>
                        </a:xfrm>
                        <a:prstGeom prst="rect">
                          <a:avLst/>
                        </a:prstGeom>
                        <a:solidFill>
                          <a:srgbClr val="FFFFFF"/>
                        </a:solidFill>
                        <a:ln w="9525">
                          <a:solidFill>
                            <a:srgbClr val="000000"/>
                          </a:solidFill>
                          <a:miter lim="800000"/>
                          <a:headEnd/>
                          <a:tailEnd/>
                        </a:ln>
                      </wps:spPr>
                      <wps:txbx>
                        <w:txbxContent>
                          <w:p w:rsidR="00F37AA4" w:rsidRDefault="00F37AA4" w:rsidP="00F37AA4">
                            <w:pPr>
                              <w:jc w:val="center"/>
                              <w:rPr>
                                <w:rFonts w:ascii="Calibri" w:hAnsi="Calibri"/>
                                <w:b/>
                                <w:bCs/>
                                <w:sz w:val="22"/>
                                <w:szCs w:val="22"/>
                                <w:u w:val="single"/>
                              </w:rPr>
                            </w:pPr>
                            <w:r w:rsidRPr="008E123F">
                              <w:rPr>
                                <w:rFonts w:ascii="Calibri" w:hAnsi="Calibri"/>
                                <w:b/>
                                <w:bCs/>
                                <w:sz w:val="22"/>
                                <w:szCs w:val="22"/>
                                <w:u w:val="single"/>
                              </w:rPr>
                              <w:t>DESIGN AND TECHNOLOGY</w:t>
                            </w:r>
                            <w:r>
                              <w:rPr>
                                <w:rFonts w:ascii="Calibri" w:hAnsi="Calibri"/>
                                <w:b/>
                                <w:bCs/>
                                <w:sz w:val="22"/>
                                <w:szCs w:val="22"/>
                                <w:u w:val="single"/>
                              </w:rPr>
                              <w:t>:</w:t>
                            </w:r>
                          </w:p>
                          <w:p w:rsidR="00F37AA4" w:rsidRPr="00F37AA4" w:rsidRDefault="00F37AA4" w:rsidP="00175583">
                            <w:pPr>
                              <w:rPr>
                                <w:rFonts w:ascii="Calibri" w:hAnsi="Calibri" w:cs="Calibri"/>
                                <w:sz w:val="22"/>
                                <w:szCs w:val="22"/>
                              </w:rPr>
                            </w:pPr>
                          </w:p>
                          <w:p w:rsidR="003D664F" w:rsidRDefault="00175583" w:rsidP="0004586D">
                            <w:pPr>
                              <w:pStyle w:val="ListParagraph"/>
                              <w:numPr>
                                <w:ilvl w:val="0"/>
                                <w:numId w:val="4"/>
                              </w:numPr>
                              <w:tabs>
                                <w:tab w:val="left" w:pos="3696"/>
                              </w:tabs>
                              <w:spacing w:after="0" w:line="240" w:lineRule="auto"/>
                            </w:pPr>
                            <w:r w:rsidRPr="00175583">
                              <w:t xml:space="preserve">investigate how to make structures more stable by </w:t>
                            </w:r>
                            <w:proofErr w:type="gramStart"/>
                            <w:r w:rsidRPr="00175583">
                              <w:t>taking into account</w:t>
                            </w:r>
                            <w:proofErr w:type="gramEnd"/>
                            <w:r w:rsidRPr="00175583">
                              <w:t xml:space="preserve"> the base in relation to the shape and height to give stability.  </w:t>
                            </w:r>
                          </w:p>
                          <w:p w:rsidR="00175583" w:rsidRDefault="00175583" w:rsidP="0004586D">
                            <w:pPr>
                              <w:pStyle w:val="ListParagraph"/>
                              <w:numPr>
                                <w:ilvl w:val="0"/>
                                <w:numId w:val="4"/>
                              </w:numPr>
                              <w:tabs>
                                <w:tab w:val="left" w:pos="3696"/>
                              </w:tabs>
                              <w:spacing w:after="0" w:line="240" w:lineRule="auto"/>
                            </w:pPr>
                            <w:r w:rsidRPr="00175583">
                              <w:t xml:space="preserve">assemble products to create a </w:t>
                            </w:r>
                            <w:proofErr w:type="gramStart"/>
                            <w:r w:rsidRPr="00175583">
                              <w:t>high quality</w:t>
                            </w:r>
                            <w:proofErr w:type="gramEnd"/>
                            <w:r w:rsidRPr="00175583">
                              <w:t xml:space="preserve"> finish using more developed art skills where appropriate.   </w:t>
                            </w:r>
                          </w:p>
                          <w:p w:rsidR="00B93F06" w:rsidRDefault="00B93F06" w:rsidP="0004586D">
                            <w:pPr>
                              <w:pStyle w:val="ListParagraph"/>
                              <w:numPr>
                                <w:ilvl w:val="0"/>
                                <w:numId w:val="4"/>
                              </w:numPr>
                              <w:tabs>
                                <w:tab w:val="left" w:pos="3696"/>
                              </w:tabs>
                              <w:spacing w:after="0" w:line="240" w:lineRule="auto"/>
                            </w:pPr>
                            <w:r w:rsidRPr="00B93F06">
                              <w:t xml:space="preserve">plan and create a meal based on what they have learned for a specific purpose.    </w:t>
                            </w:r>
                          </w:p>
                          <w:p w:rsidR="00B93F06" w:rsidRPr="00ED29A6" w:rsidRDefault="00B93F06" w:rsidP="0004586D">
                            <w:pPr>
                              <w:pStyle w:val="ListParagraph"/>
                              <w:numPr>
                                <w:ilvl w:val="0"/>
                                <w:numId w:val="4"/>
                              </w:numPr>
                              <w:tabs>
                                <w:tab w:val="left" w:pos="3696"/>
                              </w:tabs>
                              <w:spacing w:after="0" w:line="240" w:lineRule="auto"/>
                            </w:pPr>
                            <w:r w:rsidRPr="00B93F06">
                              <w:t>analy</w:t>
                            </w:r>
                            <w:r w:rsidR="00AE1E90">
                              <w:t>s</w:t>
                            </w:r>
                            <w:r w:rsidRPr="00B93F06">
                              <w:t xml:space="preserve">e the work of others, including iconic designs.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43" o:spid="_x0000_s1028" type="#_x0000_t202" style="position:absolute;margin-left:-18.85pt;margin-top:-20.35pt;width:261.5pt;height:203.5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">
                <v:textbox>
                  <w:txbxContent>
                    <w:p w:rsidR="00F37AA4" w:rsidRDefault="00F37AA4" w:rsidP="00F37AA4">
                      <w:pPr>
                        <w:jc w:val="center"/>
                        <w:rPr>
                          <w:rFonts w:ascii="Calibri" w:hAnsi="Calibri"/>
                          <w:b/>
                          <w:bCs/>
                          <w:sz w:val="22"/>
                          <w:szCs w:val="22"/>
                          <w:u w:val="single"/>
                        </w:rPr>
                      </w:pPr>
                      <w:r w:rsidRPr="008E123F">
                        <w:rPr>
                          <w:rFonts w:ascii="Calibri" w:hAnsi="Calibri"/>
                          <w:b/>
                          <w:bCs/>
                          <w:sz w:val="22"/>
                          <w:szCs w:val="22"/>
                          <w:u w:val="single"/>
                        </w:rPr>
                        <w:t>DESIGN AND TECHNOLOGY</w:t>
                      </w:r>
                      <w:r>
                        <w:rPr>
                          <w:rFonts w:ascii="Calibri" w:hAnsi="Calibri"/>
                          <w:b/>
                          <w:bCs/>
                          <w:sz w:val="22"/>
                          <w:szCs w:val="22"/>
                          <w:u w:val="single"/>
                        </w:rPr>
                        <w:t>:</w:t>
                      </w:r>
                    </w:p>
                    <w:p w:rsidR="00F37AA4" w:rsidRPr="00F37AA4" w:rsidRDefault="00F37AA4" w:rsidP="00175583">
                      <w:pPr>
                        <w:rPr>
                          <w:rFonts w:ascii="Calibri" w:hAnsi="Calibri" w:cs="Calibri"/>
                          <w:sz w:val="22"/>
                          <w:szCs w:val="22"/>
                        </w:rPr>
                      </w:pPr>
                    </w:p>
                    <w:p w:rsidR="003D664F" w:rsidRDefault="00175583" w:rsidP="0004586D">
                      <w:pPr>
                        <w:pStyle w:val="ListParagraph"/>
                        <w:numPr>
                          <w:ilvl w:val="0"/>
                          <w:numId w:val="4"/>
                        </w:numPr>
                        <w:tabs>
                          <w:tab w:val="left" w:pos="3696"/>
                        </w:tabs>
                        <w:spacing w:after="0" w:line="240" w:lineRule="auto"/>
                      </w:pPr>
                      <w:proofErr w:type="gramStart"/>
                      <w:r w:rsidRPr="00175583">
                        <w:t>investigate</w:t>
                      </w:r>
                      <w:proofErr w:type="gramEnd"/>
                      <w:r w:rsidRPr="00175583">
                        <w:t xml:space="preserve"> how to make structures more stable by taking into account the base in relation to the shape and height to give stability.  </w:t>
                      </w:r>
                    </w:p>
                    <w:p w:rsidR="00175583" w:rsidRDefault="00175583" w:rsidP="0004586D">
                      <w:pPr>
                        <w:pStyle w:val="ListParagraph"/>
                        <w:numPr>
                          <w:ilvl w:val="0"/>
                          <w:numId w:val="4"/>
                        </w:numPr>
                        <w:tabs>
                          <w:tab w:val="left" w:pos="3696"/>
                        </w:tabs>
                        <w:spacing w:after="0" w:line="240" w:lineRule="auto"/>
                      </w:pPr>
                      <w:proofErr w:type="gramStart"/>
                      <w:r w:rsidRPr="00175583">
                        <w:t>assemble</w:t>
                      </w:r>
                      <w:proofErr w:type="gramEnd"/>
                      <w:r w:rsidRPr="00175583">
                        <w:t xml:space="preserve"> products to create a high quality finish using more developed art skills where appropriate.   </w:t>
                      </w:r>
                    </w:p>
                    <w:p w:rsidR="00B93F06" w:rsidRDefault="00B93F06" w:rsidP="0004586D">
                      <w:pPr>
                        <w:pStyle w:val="ListParagraph"/>
                        <w:numPr>
                          <w:ilvl w:val="0"/>
                          <w:numId w:val="4"/>
                        </w:numPr>
                        <w:tabs>
                          <w:tab w:val="left" w:pos="3696"/>
                        </w:tabs>
                        <w:spacing w:after="0" w:line="240" w:lineRule="auto"/>
                      </w:pPr>
                      <w:r w:rsidRPr="00B93F06">
                        <w:t xml:space="preserve">plan and create a meal based on what they have learned for a specific purpose.    </w:t>
                      </w:r>
                    </w:p>
                    <w:p w:rsidR="00B93F06" w:rsidRPr="00ED29A6" w:rsidRDefault="00B93F06" w:rsidP="0004586D">
                      <w:pPr>
                        <w:pStyle w:val="ListParagraph"/>
                        <w:numPr>
                          <w:ilvl w:val="0"/>
                          <w:numId w:val="4"/>
                        </w:numPr>
                        <w:tabs>
                          <w:tab w:val="left" w:pos="3696"/>
                        </w:tabs>
                        <w:spacing w:after="0" w:line="240" w:lineRule="auto"/>
                      </w:pPr>
                      <w:r w:rsidRPr="00B93F06">
                        <w:t>analy</w:t>
                      </w:r>
                      <w:r w:rsidR="00AE1E90">
                        <w:t>s</w:t>
                      </w:r>
                      <w:r w:rsidRPr="00B93F06">
                        <w:t xml:space="preserve">e the work of others, including iconic designs.    </w:t>
                      </w:r>
                    </w:p>
                  </w:txbxContent>
                </v:textbox>
              </v:shape>
            </w:pict>
          </mc:Fallback>
        </mc:AlternateContent>
      </w:r>
      <w:r w:rsidR="000A52A1">
        <w:tab/>
      </w:r>
    </w:p>
    <w:p w:rsidR="002B2F38" w:rsidRDefault="002B2F38"/>
    <w:p w:rsidR="002B2F38" w:rsidRDefault="002B2F38"/>
    <w:p w:rsidR="002B2F38" w:rsidRDefault="002B2F38"/>
    <w:p w:rsidR="002B2F38" w:rsidRDefault="002B2F38"/>
    <w:p w:rsidR="002B2F38" w:rsidRPr="000A52A1" w:rsidRDefault="002B2F38">
      <w:pPr>
        <w:rPr>
          <w:u w:val="single"/>
        </w:rPr>
      </w:pPr>
    </w:p>
    <w:p w:rsidR="002B2F38" w:rsidRPr="000A52A1" w:rsidRDefault="002B2F38">
      <w:pPr>
        <w:rPr>
          <w:u w:val="single"/>
        </w:rPr>
      </w:pPr>
    </w:p>
    <w:p w:rsidR="002B2F38" w:rsidRDefault="00417E79">
      <w:r>
        <w:rPr>
          <w:noProof/>
          <w:lang w:val="en-US" w:eastAsia="en-US"/>
        </w:rPr>
        <w:drawing>
          <wp:anchor distT="0" distB="0" distL="114300" distR="114300" simplePos="0" relativeHeight="251659264" behindDoc="0" locked="0" layoutInCell="1" allowOverlap="1">
            <wp:simplePos x="0" y="0"/>
            <wp:positionH relativeFrom="column">
              <wp:posOffset>3922395</wp:posOffset>
            </wp:positionH>
            <wp:positionV relativeFrom="paragraph">
              <wp:posOffset>45720</wp:posOffset>
            </wp:positionV>
            <wp:extent cx="1702435" cy="1674495"/>
            <wp:effectExtent l="0" t="0" r="0" b="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702435" cy="1674495"/>
                    </a:xfrm>
                    <a:prstGeom prst="rect">
                      <a:avLst/>
                    </a:prstGeom>
                    <a:noFill/>
                  </pic:spPr>
                </pic:pic>
              </a:graphicData>
            </a:graphic>
            <wp14:sizeRelH relativeFrom="page">
              <wp14:pctWidth>0</wp14:pctWidth>
            </wp14:sizeRelH>
            <wp14:sizeRelV relativeFrom="page">
              <wp14:pctHeight>0</wp14:pctHeight>
            </wp14:sizeRelV>
          </wp:anchor>
        </w:drawing>
      </w:r>
      <w:r>
        <w:rPr>
          <w:noProof/>
          <w:lang w:val="en-US" w:eastAsia="en-US"/>
        </w:rPr>
        <w:drawing>
          <wp:inline distT="0" distB="0" distL="0" distR="0">
            <wp:extent cx="996950" cy="86995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996950" cy="869950"/>
                    </a:xfrm>
                    <a:prstGeom prst="rect">
                      <a:avLst/>
                    </a:prstGeom>
                    <a:noFill/>
                    <a:ln>
                      <a:noFill/>
                    </a:ln>
                  </pic:spPr>
                </pic:pic>
              </a:graphicData>
            </a:graphic>
          </wp:inline>
        </w:drawing>
      </w:r>
    </w:p>
    <w:p w:rsidR="002B2F38" w:rsidRDefault="002B2F38"/>
    <w:p w:rsidR="002B2F38" w:rsidRDefault="002B2F38"/>
    <w:p w:rsidR="002B2F38" w:rsidRDefault="00676EA7">
      <w:r>
        <w:rPr>
          <w:noProof/>
          <w:lang w:val="en-US" w:eastAsia="en-US"/>
        </w:rPr>
        <mc:AlternateContent>
          <mc:Choice Requires="wps">
            <w:drawing>
              <wp:anchor distT="45720" distB="45720" distL="114300" distR="114300" simplePos="0" relativeHeight="251656192" behindDoc="0" locked="0" layoutInCell="1" allowOverlap="1">
                <wp:simplePos x="0" y="0"/>
                <wp:positionH relativeFrom="column">
                  <wp:posOffset>-245745</wp:posOffset>
                </wp:positionH>
                <wp:positionV relativeFrom="paragraph">
                  <wp:posOffset>69215</wp:posOffset>
                </wp:positionV>
                <wp:extent cx="3305810" cy="3143250"/>
                <wp:effectExtent l="0" t="0" r="27940" b="19050"/>
                <wp:wrapSquare wrapText="bothSides"/>
                <wp:docPr id="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305810" cy="3143250"/>
                        </a:xfrm>
                        <a:prstGeom prst="rect">
                          <a:avLst/>
                        </a:prstGeom>
                        <a:solidFill>
                          <a:srgbClr val="FFFFFF"/>
                        </a:solidFill>
                        <a:ln w="9525">
                          <a:solidFill>
                            <a:srgbClr val="000000"/>
                          </a:solidFill>
                          <a:miter lim="800000"/>
                          <a:headEnd/>
                          <a:tailEnd/>
                        </a:ln>
                      </wps:spPr>
                      <wps:txbx>
                        <w:txbxContent>
                          <w:p w:rsidR="00676EA7" w:rsidRPr="00781A16" w:rsidRDefault="00676EA7" w:rsidP="00CE0639">
                            <w:pPr>
                              <w:jc w:val="center"/>
                              <w:rPr>
                                <w:rFonts w:ascii="Calibri" w:hAnsi="Calibri" w:cs="Calibri"/>
                                <w:b/>
                                <w:sz w:val="22"/>
                                <w:szCs w:val="22"/>
                                <w:u w:val="single"/>
                              </w:rPr>
                            </w:pPr>
                            <w:r w:rsidRPr="00781A16">
                              <w:rPr>
                                <w:rFonts w:ascii="Calibri" w:hAnsi="Calibri" w:cs="Calibri"/>
                                <w:b/>
                                <w:sz w:val="22"/>
                                <w:szCs w:val="22"/>
                                <w:u w:val="single"/>
                              </w:rPr>
                              <w:t>HISTORY</w:t>
                            </w:r>
                          </w:p>
                          <w:p w:rsidR="00676EA7" w:rsidRPr="003C536F" w:rsidRDefault="00676EA7" w:rsidP="00CC4441">
                            <w:pPr>
                              <w:rPr>
                                <w:rFonts w:ascii="Calibri" w:hAnsi="Calibri" w:cs="Calibri"/>
                                <w:b/>
                                <w:sz w:val="22"/>
                                <w:szCs w:val="22"/>
                              </w:rPr>
                            </w:pPr>
                          </w:p>
                          <w:p w:rsidR="00CC4441" w:rsidRPr="003C536F" w:rsidRDefault="00676EA7" w:rsidP="0004586D">
                            <w:pPr>
                              <w:pStyle w:val="ListParagraph"/>
                              <w:numPr>
                                <w:ilvl w:val="0"/>
                                <w:numId w:val="5"/>
                              </w:numPr>
                              <w:rPr>
                                <w:rFonts w:cs="Calibri"/>
                              </w:rPr>
                            </w:pPr>
                            <w:r w:rsidRPr="003C536F">
                              <w:rPr>
                                <w:rFonts w:cs="Calibri"/>
                              </w:rPr>
                              <w:t>skill 6 – place time period in chronological order and identify trends.</w:t>
                            </w:r>
                          </w:p>
                          <w:p w:rsidR="00676EA7" w:rsidRPr="003C536F" w:rsidRDefault="00676EA7" w:rsidP="0004586D">
                            <w:pPr>
                              <w:pStyle w:val="ListParagraph"/>
                              <w:numPr>
                                <w:ilvl w:val="0"/>
                                <w:numId w:val="5"/>
                              </w:numPr>
                              <w:rPr>
                                <w:rFonts w:cs="Calibri"/>
                              </w:rPr>
                            </w:pPr>
                            <w:r w:rsidRPr="003C536F">
                              <w:rPr>
                                <w:rFonts w:cs="Calibri"/>
                              </w:rPr>
                              <w:t xml:space="preserve">skill 4 – can state examples of what has changed and stayed the same, and hypothesize why.  </w:t>
                            </w:r>
                          </w:p>
                          <w:p w:rsidR="00676EA7" w:rsidRPr="003C536F" w:rsidRDefault="00676EA7" w:rsidP="0004586D">
                            <w:pPr>
                              <w:pStyle w:val="ListParagraph"/>
                              <w:numPr>
                                <w:ilvl w:val="0"/>
                                <w:numId w:val="5"/>
                              </w:numPr>
                              <w:rPr>
                                <w:rFonts w:cs="Calibri"/>
                              </w:rPr>
                            </w:pPr>
                            <w:r w:rsidRPr="003C536F">
                              <w:rPr>
                                <w:rFonts w:cs="Calibri"/>
                              </w:rPr>
                              <w:t>skill 2 – children can ask relevant and searching questions based on a range of evidence.</w:t>
                            </w:r>
                          </w:p>
                          <w:p w:rsidR="00676EA7" w:rsidRPr="00676EA7" w:rsidRDefault="00676EA7" w:rsidP="00CE0639">
                            <w:pPr>
                              <w:pStyle w:val="ListParagraph"/>
                              <w:rPr>
                                <w:rFonts w:cs="Calibri"/>
                                <w:b/>
                              </w:rPr>
                            </w:pPr>
                          </w:p>
                          <w:p w:rsidR="00CC4441" w:rsidRPr="00CC4441" w:rsidRDefault="00CC4441">
                            <w:pPr>
                              <w:rPr>
                                <w:rFonts w:ascii="Calibri" w:hAnsi="Calibri" w:cs="Calibri"/>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2" o:spid="_x0000_s1029" type="#_x0000_t202" style="position:absolute;margin-left:-19.35pt;margin-top:5.45pt;width:260.3pt;height:247.5pt;z-index:25165619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">
                <v:textbox>
                  <w:txbxContent>
                    <w:p w:rsidR="00676EA7" w:rsidRPr="00781A16" w:rsidRDefault="00676EA7" w:rsidP="00CE0639">
                      <w:pPr>
                        <w:jc w:val="center"/>
                        <w:rPr>
                          <w:rFonts w:ascii="Calibri" w:hAnsi="Calibri" w:cs="Calibri"/>
                          <w:b/>
                          <w:sz w:val="22"/>
                          <w:szCs w:val="22"/>
                          <w:u w:val="single"/>
                        </w:rPr>
                      </w:pPr>
                      <w:r w:rsidRPr="00781A16">
                        <w:rPr>
                          <w:rFonts w:ascii="Calibri" w:hAnsi="Calibri" w:cs="Calibri"/>
                          <w:b/>
                          <w:sz w:val="22"/>
                          <w:szCs w:val="22"/>
                          <w:u w:val="single"/>
                        </w:rPr>
                        <w:t>HISTORY</w:t>
                      </w:r>
                    </w:p>
                    <w:p w:rsidR="00676EA7" w:rsidRPr="003C536F" w:rsidRDefault="00676EA7" w:rsidP="00CC4441">
                      <w:pPr>
                        <w:rPr>
                          <w:rFonts w:ascii="Calibri" w:hAnsi="Calibri" w:cs="Calibri"/>
                          <w:b/>
                          <w:sz w:val="22"/>
                          <w:szCs w:val="22"/>
                        </w:rPr>
                      </w:pPr>
                    </w:p>
                    <w:p w:rsidR="00CC4441" w:rsidRPr="003C536F" w:rsidRDefault="00676EA7" w:rsidP="0004586D">
                      <w:pPr>
                        <w:pStyle w:val="ListParagraph"/>
                        <w:numPr>
                          <w:ilvl w:val="0"/>
                          <w:numId w:val="5"/>
                        </w:numPr>
                        <w:rPr>
                          <w:rFonts w:cs="Calibri"/>
                        </w:rPr>
                      </w:pPr>
                      <w:r w:rsidRPr="003C536F">
                        <w:rPr>
                          <w:rFonts w:cs="Calibri"/>
                        </w:rPr>
                        <w:t>skill 6 – place time period in chronological order and identify trends.</w:t>
                      </w:r>
                    </w:p>
                    <w:p w:rsidR="00676EA7" w:rsidRPr="003C536F" w:rsidRDefault="00676EA7" w:rsidP="0004586D">
                      <w:pPr>
                        <w:pStyle w:val="ListParagraph"/>
                        <w:numPr>
                          <w:ilvl w:val="0"/>
                          <w:numId w:val="5"/>
                        </w:numPr>
                        <w:rPr>
                          <w:rFonts w:cs="Calibri"/>
                        </w:rPr>
                      </w:pPr>
                      <w:r w:rsidRPr="003C536F">
                        <w:rPr>
                          <w:rFonts w:cs="Calibri"/>
                        </w:rPr>
                        <w:t xml:space="preserve">skill 4 – can state examples of what has changed and stayed the same, and hypothesize why.  </w:t>
                      </w:r>
                    </w:p>
                    <w:p w:rsidR="00676EA7" w:rsidRPr="003C536F" w:rsidRDefault="00676EA7" w:rsidP="0004586D">
                      <w:pPr>
                        <w:pStyle w:val="ListParagraph"/>
                        <w:numPr>
                          <w:ilvl w:val="0"/>
                          <w:numId w:val="5"/>
                        </w:numPr>
                        <w:rPr>
                          <w:rFonts w:cs="Calibri"/>
                        </w:rPr>
                      </w:pPr>
                      <w:r w:rsidRPr="003C536F">
                        <w:rPr>
                          <w:rFonts w:cs="Calibri"/>
                        </w:rPr>
                        <w:t>skill 2 – children can ask relevant and searching questions based on a range of evidence.</w:t>
                      </w:r>
                    </w:p>
                    <w:p w:rsidR="00676EA7" w:rsidRPr="00676EA7" w:rsidRDefault="00676EA7" w:rsidP="00CE0639">
                      <w:pPr>
                        <w:pStyle w:val="ListParagraph"/>
                        <w:rPr>
                          <w:rFonts w:cs="Calibri"/>
                          <w:b/>
                        </w:rPr>
                      </w:pPr>
                    </w:p>
                    <w:p w:rsidR="00CC4441" w:rsidRPr="00CC4441" w:rsidRDefault="00CC4441">
                      <w:pPr>
                        <w:rPr>
                          <w:rFonts w:ascii="Calibri" w:hAnsi="Calibri" w:cs="Calibri"/>
                        </w:rPr>
                      </w:pPr>
                    </w:p>
                  </w:txbxContent>
                </v:textbox>
                <w10:wrap type="square"/>
              </v:shape>
            </w:pict>
          </mc:Fallback>
        </mc:AlternateContent>
      </w:r>
    </w:p>
    <w:p w:rsidR="002B2F38" w:rsidRDefault="002B2F38"/>
    <w:p w:rsidR="002B2F38" w:rsidRDefault="002B2F38"/>
    <w:p w:rsidR="002B2F38" w:rsidRDefault="002B2F38"/>
    <w:p w:rsidR="002B2F38" w:rsidRDefault="00417E79">
      <w:r>
        <w:rPr>
          <w:noProof/>
          <w:lang w:val="en-US" w:eastAsia="en-US"/>
        </w:rPr>
        <mc:AlternateContent>
          <mc:Choice Requires="wps">
            <w:drawing>
              <wp:anchor distT="0" distB="0" distL="114300" distR="114300" simplePos="0" relativeHeight="251658240" behindDoc="0" locked="0" layoutInCell="1" allowOverlap="1">
                <wp:simplePos x="0" y="0"/>
                <wp:positionH relativeFrom="column">
                  <wp:posOffset>3170555</wp:posOffset>
                </wp:positionH>
                <wp:positionV relativeFrom="paragraph">
                  <wp:posOffset>92075</wp:posOffset>
                </wp:positionV>
                <wp:extent cx="3205480" cy="2387600"/>
                <wp:effectExtent l="0" t="0" r="13970" b="12700"/>
                <wp:wrapNone/>
                <wp:docPr id="9" name="Text Box 4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05480" cy="2387600"/>
                        </a:xfrm>
                        <a:prstGeom prst="rect">
                          <a:avLst/>
                        </a:prstGeom>
                        <a:solidFill>
                          <a:srgbClr val="FFFFFF"/>
                        </a:solidFill>
                        <a:ln w="9525">
                          <a:solidFill>
                            <a:srgbClr val="000000"/>
                          </a:solidFill>
                          <a:miter lim="800000"/>
                          <a:headEnd/>
                          <a:tailEnd/>
                        </a:ln>
                      </wps:spPr>
                      <wps:txbx>
                        <w:txbxContent>
                          <w:p w:rsidR="00175583" w:rsidRPr="003C536F" w:rsidRDefault="00175583" w:rsidP="00CE0639">
                            <w:pPr>
                              <w:jc w:val="center"/>
                              <w:rPr>
                                <w:rFonts w:ascii="Calibri" w:hAnsi="Calibri" w:cs="Calibri"/>
                                <w:b/>
                                <w:sz w:val="22"/>
                                <w:szCs w:val="22"/>
                                <w:u w:val="single"/>
                                <w:lang w:val="en-US"/>
                              </w:rPr>
                            </w:pPr>
                            <w:r w:rsidRPr="003C536F">
                              <w:rPr>
                                <w:rFonts w:ascii="Calibri" w:hAnsi="Calibri" w:cs="Calibri"/>
                                <w:b/>
                                <w:sz w:val="22"/>
                                <w:szCs w:val="22"/>
                                <w:u w:val="single"/>
                                <w:lang w:val="en-US"/>
                              </w:rPr>
                              <w:t>ENGLISH:</w:t>
                            </w:r>
                          </w:p>
                          <w:p w:rsidR="00175583" w:rsidRPr="003C536F" w:rsidRDefault="00175583" w:rsidP="00175583">
                            <w:pPr>
                              <w:rPr>
                                <w:rFonts w:ascii="Calibri" w:hAnsi="Calibri" w:cs="Calibri"/>
                                <w:sz w:val="22"/>
                                <w:szCs w:val="22"/>
                                <w:lang w:val="en-US"/>
                              </w:rPr>
                            </w:pPr>
                            <w:r w:rsidRPr="003C536F">
                              <w:rPr>
                                <w:rFonts w:ascii="Calibri" w:hAnsi="Calibri" w:cs="Calibri"/>
                                <w:sz w:val="22"/>
                                <w:szCs w:val="22"/>
                                <w:lang w:val="en-US"/>
                              </w:rPr>
                              <w:t>Fiction:</w:t>
                            </w:r>
                          </w:p>
                          <w:p w:rsidR="00175583" w:rsidRPr="003C536F" w:rsidRDefault="00175583" w:rsidP="00175583">
                            <w:pPr>
                              <w:rPr>
                                <w:rFonts w:ascii="Calibri" w:hAnsi="Calibri" w:cs="Calibri"/>
                                <w:sz w:val="22"/>
                                <w:szCs w:val="22"/>
                                <w:lang w:val="en-US"/>
                              </w:rPr>
                            </w:pPr>
                            <w:r w:rsidRPr="003C536F">
                              <w:rPr>
                                <w:rFonts w:ascii="Calibri" w:hAnsi="Calibri" w:cs="Calibri"/>
                                <w:sz w:val="22"/>
                                <w:szCs w:val="22"/>
                                <w:lang w:val="en-US"/>
                              </w:rPr>
                              <w:t>•</w:t>
                            </w:r>
                            <w:r w:rsidRPr="003C536F">
                              <w:rPr>
                                <w:rFonts w:ascii="Calibri" w:hAnsi="Calibri" w:cs="Calibri"/>
                                <w:sz w:val="22"/>
                                <w:szCs w:val="22"/>
                                <w:lang w:val="en-US"/>
                              </w:rPr>
                              <w:tab/>
                              <w:t>Narrative Adventure</w:t>
                            </w:r>
                          </w:p>
                          <w:p w:rsidR="00175583" w:rsidRPr="003C536F" w:rsidRDefault="00175583" w:rsidP="00175583">
                            <w:pPr>
                              <w:rPr>
                                <w:rFonts w:ascii="Calibri" w:hAnsi="Calibri" w:cs="Calibri"/>
                                <w:sz w:val="22"/>
                                <w:szCs w:val="22"/>
                                <w:lang w:val="en-US"/>
                              </w:rPr>
                            </w:pPr>
                            <w:r w:rsidRPr="003C536F">
                              <w:rPr>
                                <w:rFonts w:ascii="Calibri" w:hAnsi="Calibri" w:cs="Calibri"/>
                                <w:sz w:val="22"/>
                                <w:szCs w:val="22"/>
                                <w:lang w:val="en-US"/>
                              </w:rPr>
                              <w:t>•</w:t>
                            </w:r>
                            <w:r w:rsidRPr="003C536F">
                              <w:rPr>
                                <w:rFonts w:ascii="Calibri" w:hAnsi="Calibri" w:cs="Calibri"/>
                                <w:sz w:val="22"/>
                                <w:szCs w:val="22"/>
                                <w:lang w:val="en-US"/>
                              </w:rPr>
                              <w:tab/>
                              <w:t>Narrative Flashback</w:t>
                            </w:r>
                          </w:p>
                          <w:p w:rsidR="00175583" w:rsidRPr="003C536F" w:rsidRDefault="00175583" w:rsidP="00175583">
                            <w:pPr>
                              <w:rPr>
                                <w:rFonts w:ascii="Calibri" w:hAnsi="Calibri" w:cs="Calibri"/>
                                <w:sz w:val="22"/>
                                <w:szCs w:val="22"/>
                                <w:lang w:val="en-US"/>
                              </w:rPr>
                            </w:pPr>
                            <w:r w:rsidRPr="003C536F">
                              <w:rPr>
                                <w:rFonts w:ascii="Calibri" w:hAnsi="Calibri" w:cs="Calibri"/>
                                <w:sz w:val="22"/>
                                <w:szCs w:val="22"/>
                                <w:lang w:val="en-US"/>
                              </w:rPr>
                              <w:t>•</w:t>
                            </w:r>
                            <w:r w:rsidRPr="003C536F">
                              <w:rPr>
                                <w:rFonts w:ascii="Calibri" w:hAnsi="Calibri" w:cs="Calibri"/>
                                <w:sz w:val="22"/>
                                <w:szCs w:val="22"/>
                                <w:lang w:val="en-US"/>
                              </w:rPr>
                              <w:tab/>
                              <w:t>Emotive / Informal letter writing</w:t>
                            </w:r>
                          </w:p>
                          <w:p w:rsidR="00175583" w:rsidRPr="003C536F" w:rsidRDefault="00175583" w:rsidP="00175583">
                            <w:pPr>
                              <w:rPr>
                                <w:rFonts w:ascii="Calibri" w:hAnsi="Calibri" w:cs="Calibri"/>
                                <w:sz w:val="22"/>
                                <w:szCs w:val="22"/>
                                <w:lang w:val="en-US"/>
                              </w:rPr>
                            </w:pPr>
                            <w:r w:rsidRPr="003C536F">
                              <w:rPr>
                                <w:rFonts w:ascii="Calibri" w:hAnsi="Calibri" w:cs="Calibri"/>
                                <w:sz w:val="22"/>
                                <w:szCs w:val="22"/>
                                <w:lang w:val="en-US"/>
                              </w:rPr>
                              <w:t>Non-Fiction:</w:t>
                            </w:r>
                          </w:p>
                          <w:p w:rsidR="00175583" w:rsidRPr="003C536F" w:rsidRDefault="00175583" w:rsidP="00175583">
                            <w:pPr>
                              <w:rPr>
                                <w:rFonts w:ascii="Calibri" w:hAnsi="Calibri" w:cs="Calibri"/>
                                <w:sz w:val="22"/>
                                <w:szCs w:val="22"/>
                                <w:lang w:val="en-US"/>
                              </w:rPr>
                            </w:pPr>
                            <w:r w:rsidRPr="003C536F">
                              <w:rPr>
                                <w:rFonts w:ascii="Calibri" w:hAnsi="Calibri" w:cs="Calibri"/>
                                <w:sz w:val="22"/>
                                <w:szCs w:val="22"/>
                                <w:lang w:val="en-US"/>
                              </w:rPr>
                              <w:t>•</w:t>
                            </w:r>
                            <w:r w:rsidRPr="003C536F">
                              <w:rPr>
                                <w:rFonts w:ascii="Calibri" w:hAnsi="Calibri" w:cs="Calibri"/>
                                <w:sz w:val="22"/>
                                <w:szCs w:val="22"/>
                                <w:lang w:val="en-US"/>
                              </w:rPr>
                              <w:tab/>
                              <w:t>Journalistic write</w:t>
                            </w:r>
                          </w:p>
                          <w:p w:rsidR="00175583" w:rsidRPr="003C536F" w:rsidRDefault="00175583" w:rsidP="00175583">
                            <w:pPr>
                              <w:rPr>
                                <w:rFonts w:ascii="Calibri" w:hAnsi="Calibri" w:cs="Calibri"/>
                                <w:sz w:val="22"/>
                                <w:szCs w:val="22"/>
                                <w:lang w:val="en-US"/>
                              </w:rPr>
                            </w:pPr>
                            <w:r w:rsidRPr="003C536F">
                              <w:rPr>
                                <w:rFonts w:ascii="Calibri" w:hAnsi="Calibri" w:cs="Calibri"/>
                                <w:sz w:val="22"/>
                                <w:szCs w:val="22"/>
                                <w:lang w:val="en-US"/>
                              </w:rPr>
                              <w:t>•</w:t>
                            </w:r>
                            <w:r w:rsidRPr="003C536F">
                              <w:rPr>
                                <w:rFonts w:ascii="Calibri" w:hAnsi="Calibri" w:cs="Calibri"/>
                                <w:sz w:val="22"/>
                                <w:szCs w:val="22"/>
                                <w:lang w:val="en-US"/>
                              </w:rPr>
                              <w:tab/>
                              <w:t>Persuasive speech ‘in the style of’</w:t>
                            </w:r>
                          </w:p>
                          <w:p w:rsidR="00175583" w:rsidRPr="003C536F" w:rsidRDefault="00175583" w:rsidP="00175583">
                            <w:pPr>
                              <w:rPr>
                                <w:rFonts w:ascii="Calibri" w:hAnsi="Calibri" w:cs="Calibri"/>
                                <w:sz w:val="22"/>
                                <w:szCs w:val="22"/>
                                <w:lang w:val="en-US"/>
                              </w:rPr>
                            </w:pPr>
                            <w:r w:rsidRPr="003C536F">
                              <w:rPr>
                                <w:rFonts w:ascii="Calibri" w:hAnsi="Calibri" w:cs="Calibri"/>
                                <w:sz w:val="22"/>
                                <w:szCs w:val="22"/>
                                <w:lang w:val="en-US"/>
                              </w:rPr>
                              <w:t>•</w:t>
                            </w:r>
                            <w:r w:rsidRPr="003C536F">
                              <w:rPr>
                                <w:rFonts w:ascii="Calibri" w:hAnsi="Calibri" w:cs="Calibri"/>
                                <w:sz w:val="22"/>
                                <w:szCs w:val="22"/>
                                <w:lang w:val="en-US"/>
                              </w:rPr>
                              <w:tab/>
                              <w:t>Balanced Argument</w:t>
                            </w:r>
                          </w:p>
                          <w:p w:rsidR="00175583" w:rsidRPr="003C536F" w:rsidRDefault="00175583" w:rsidP="00175583">
                            <w:pPr>
                              <w:rPr>
                                <w:rFonts w:ascii="Calibri" w:hAnsi="Calibri" w:cs="Calibri"/>
                                <w:sz w:val="22"/>
                                <w:szCs w:val="22"/>
                                <w:lang w:val="en-US"/>
                              </w:rPr>
                            </w:pPr>
                            <w:r w:rsidRPr="003C536F">
                              <w:rPr>
                                <w:rFonts w:ascii="Calibri" w:hAnsi="Calibri" w:cs="Calibri"/>
                                <w:sz w:val="22"/>
                                <w:szCs w:val="22"/>
                                <w:lang w:val="en-US"/>
                              </w:rPr>
                              <w:t>•</w:t>
                            </w:r>
                            <w:r w:rsidRPr="003C536F">
                              <w:rPr>
                                <w:rFonts w:ascii="Calibri" w:hAnsi="Calibri" w:cs="Calibri"/>
                                <w:sz w:val="22"/>
                                <w:szCs w:val="22"/>
                                <w:lang w:val="en-US"/>
                              </w:rPr>
                              <w:tab/>
                              <w:t>Persuasive Advert and Review</w:t>
                            </w:r>
                          </w:p>
                          <w:p w:rsidR="00175583" w:rsidRPr="003C536F" w:rsidRDefault="00175583" w:rsidP="00175583">
                            <w:pPr>
                              <w:rPr>
                                <w:rFonts w:ascii="Calibri" w:hAnsi="Calibri" w:cs="Calibri"/>
                                <w:sz w:val="22"/>
                                <w:szCs w:val="22"/>
                                <w:lang w:val="en-US"/>
                              </w:rPr>
                            </w:pPr>
                            <w:r w:rsidRPr="003C536F">
                              <w:rPr>
                                <w:rFonts w:ascii="Calibri" w:hAnsi="Calibri" w:cs="Calibri"/>
                                <w:sz w:val="22"/>
                                <w:szCs w:val="22"/>
                                <w:lang w:val="en-US"/>
                              </w:rPr>
                              <w:t>•</w:t>
                            </w:r>
                            <w:r w:rsidRPr="003C536F">
                              <w:rPr>
                                <w:rFonts w:ascii="Calibri" w:hAnsi="Calibri" w:cs="Calibri"/>
                                <w:sz w:val="22"/>
                                <w:szCs w:val="22"/>
                                <w:lang w:val="en-US"/>
                              </w:rPr>
                              <w:tab/>
                              <w:t>Biography</w:t>
                            </w:r>
                          </w:p>
                          <w:p w:rsidR="00175583" w:rsidRPr="003C536F" w:rsidRDefault="00175583" w:rsidP="00175583">
                            <w:pPr>
                              <w:rPr>
                                <w:rFonts w:ascii="Calibri" w:hAnsi="Calibri" w:cs="Calibri"/>
                                <w:sz w:val="22"/>
                                <w:szCs w:val="22"/>
                                <w:lang w:val="en-US"/>
                              </w:rPr>
                            </w:pPr>
                            <w:r w:rsidRPr="003C536F">
                              <w:rPr>
                                <w:rFonts w:ascii="Calibri" w:hAnsi="Calibri" w:cs="Calibri"/>
                                <w:sz w:val="22"/>
                                <w:szCs w:val="22"/>
                                <w:lang w:val="en-US"/>
                              </w:rPr>
                              <w:t>Poetry:</w:t>
                            </w:r>
                          </w:p>
                          <w:p w:rsidR="00F37AA4" w:rsidRPr="003C536F" w:rsidRDefault="00175583" w:rsidP="00175583">
                            <w:pPr>
                              <w:rPr>
                                <w:rFonts w:ascii="Calibri" w:hAnsi="Calibri" w:cs="Calibri"/>
                                <w:sz w:val="22"/>
                                <w:szCs w:val="22"/>
                                <w:lang w:val="en-US"/>
                              </w:rPr>
                            </w:pPr>
                            <w:r w:rsidRPr="003C536F">
                              <w:rPr>
                                <w:rFonts w:ascii="Calibri" w:hAnsi="Calibri" w:cs="Calibri"/>
                                <w:sz w:val="22"/>
                                <w:szCs w:val="22"/>
                                <w:lang w:val="en-US"/>
                              </w:rPr>
                              <w:t>•</w:t>
                            </w:r>
                            <w:r w:rsidRPr="003C536F">
                              <w:rPr>
                                <w:rFonts w:ascii="Calibri" w:hAnsi="Calibri" w:cs="Calibri"/>
                                <w:sz w:val="22"/>
                                <w:szCs w:val="22"/>
                                <w:lang w:val="en-US"/>
                              </w:rPr>
                              <w:tab/>
                              <w:t>Nonsense and Figurative Language Poems.</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44" o:spid="_x0000_s1030" type="#_x0000_t202" style="position:absolute;margin-left:249.65pt;margin-top:7.25pt;width:252.4pt;height:188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">
                <v:textbox>
                  <w:txbxContent>
                    <w:p w:rsidR="00175583" w:rsidRPr="003C536F" w:rsidRDefault="00175583" w:rsidP="00CE0639">
                      <w:pPr>
                        <w:jc w:val="center"/>
                        <w:rPr>
                          <w:rFonts w:ascii="Calibri" w:hAnsi="Calibri" w:cs="Calibri"/>
                          <w:b/>
                          <w:sz w:val="22"/>
                          <w:szCs w:val="22"/>
                          <w:u w:val="single"/>
                          <w:lang w:val="en-US"/>
                        </w:rPr>
                      </w:pPr>
                      <w:r w:rsidRPr="003C536F">
                        <w:rPr>
                          <w:rFonts w:ascii="Calibri" w:hAnsi="Calibri" w:cs="Calibri"/>
                          <w:b/>
                          <w:sz w:val="22"/>
                          <w:szCs w:val="22"/>
                          <w:u w:val="single"/>
                          <w:lang w:val="en-US"/>
                        </w:rPr>
                        <w:t>ENGLISH:</w:t>
                      </w:r>
                    </w:p>
                    <w:p w:rsidR="00175583" w:rsidRPr="003C536F" w:rsidRDefault="00175583" w:rsidP="00175583">
                      <w:pPr>
                        <w:rPr>
                          <w:rFonts w:ascii="Calibri" w:hAnsi="Calibri" w:cs="Calibri"/>
                          <w:sz w:val="22"/>
                          <w:szCs w:val="22"/>
                          <w:lang w:val="en-US"/>
                        </w:rPr>
                      </w:pPr>
                      <w:r w:rsidRPr="003C536F">
                        <w:rPr>
                          <w:rFonts w:ascii="Calibri" w:hAnsi="Calibri" w:cs="Calibri"/>
                          <w:sz w:val="22"/>
                          <w:szCs w:val="22"/>
                          <w:lang w:val="en-US"/>
                        </w:rPr>
                        <w:t>Fiction:</w:t>
                      </w:r>
                    </w:p>
                    <w:p w:rsidR="00175583" w:rsidRPr="003C536F" w:rsidRDefault="00175583" w:rsidP="00175583">
                      <w:pPr>
                        <w:rPr>
                          <w:rFonts w:ascii="Calibri" w:hAnsi="Calibri" w:cs="Calibri"/>
                          <w:sz w:val="22"/>
                          <w:szCs w:val="22"/>
                          <w:lang w:val="en-US"/>
                        </w:rPr>
                      </w:pPr>
                      <w:r w:rsidRPr="003C536F">
                        <w:rPr>
                          <w:rFonts w:ascii="Calibri" w:hAnsi="Calibri" w:cs="Calibri"/>
                          <w:sz w:val="22"/>
                          <w:szCs w:val="22"/>
                          <w:lang w:val="en-US"/>
                        </w:rPr>
                        <w:t>•</w:t>
                      </w:r>
                      <w:r w:rsidRPr="003C536F">
                        <w:rPr>
                          <w:rFonts w:ascii="Calibri" w:hAnsi="Calibri" w:cs="Calibri"/>
                          <w:sz w:val="22"/>
                          <w:szCs w:val="22"/>
                          <w:lang w:val="en-US"/>
                        </w:rPr>
                        <w:tab/>
                        <w:t>Narrative Adventure</w:t>
                      </w:r>
                    </w:p>
                    <w:p w:rsidR="00175583" w:rsidRPr="003C536F" w:rsidRDefault="00175583" w:rsidP="00175583">
                      <w:pPr>
                        <w:rPr>
                          <w:rFonts w:ascii="Calibri" w:hAnsi="Calibri" w:cs="Calibri"/>
                          <w:sz w:val="22"/>
                          <w:szCs w:val="22"/>
                          <w:lang w:val="en-US"/>
                        </w:rPr>
                      </w:pPr>
                      <w:r w:rsidRPr="003C536F">
                        <w:rPr>
                          <w:rFonts w:ascii="Calibri" w:hAnsi="Calibri" w:cs="Calibri"/>
                          <w:sz w:val="22"/>
                          <w:szCs w:val="22"/>
                          <w:lang w:val="en-US"/>
                        </w:rPr>
                        <w:t>•</w:t>
                      </w:r>
                      <w:r w:rsidRPr="003C536F">
                        <w:rPr>
                          <w:rFonts w:ascii="Calibri" w:hAnsi="Calibri" w:cs="Calibri"/>
                          <w:sz w:val="22"/>
                          <w:szCs w:val="22"/>
                          <w:lang w:val="en-US"/>
                        </w:rPr>
                        <w:tab/>
                        <w:t>Narrative Flashback</w:t>
                      </w:r>
                    </w:p>
                    <w:p w:rsidR="00175583" w:rsidRPr="003C536F" w:rsidRDefault="00175583" w:rsidP="00175583">
                      <w:pPr>
                        <w:rPr>
                          <w:rFonts w:ascii="Calibri" w:hAnsi="Calibri" w:cs="Calibri"/>
                          <w:sz w:val="22"/>
                          <w:szCs w:val="22"/>
                          <w:lang w:val="en-US"/>
                        </w:rPr>
                      </w:pPr>
                      <w:r w:rsidRPr="003C536F">
                        <w:rPr>
                          <w:rFonts w:ascii="Calibri" w:hAnsi="Calibri" w:cs="Calibri"/>
                          <w:sz w:val="22"/>
                          <w:szCs w:val="22"/>
                          <w:lang w:val="en-US"/>
                        </w:rPr>
                        <w:t>•</w:t>
                      </w:r>
                      <w:r w:rsidRPr="003C536F">
                        <w:rPr>
                          <w:rFonts w:ascii="Calibri" w:hAnsi="Calibri" w:cs="Calibri"/>
                          <w:sz w:val="22"/>
                          <w:szCs w:val="22"/>
                          <w:lang w:val="en-US"/>
                        </w:rPr>
                        <w:tab/>
                        <w:t>Emotive / Informal letter writing</w:t>
                      </w:r>
                    </w:p>
                    <w:p w:rsidR="00175583" w:rsidRPr="003C536F" w:rsidRDefault="00175583" w:rsidP="00175583">
                      <w:pPr>
                        <w:rPr>
                          <w:rFonts w:ascii="Calibri" w:hAnsi="Calibri" w:cs="Calibri"/>
                          <w:sz w:val="22"/>
                          <w:szCs w:val="22"/>
                          <w:lang w:val="en-US"/>
                        </w:rPr>
                      </w:pPr>
                      <w:r w:rsidRPr="003C536F">
                        <w:rPr>
                          <w:rFonts w:ascii="Calibri" w:hAnsi="Calibri" w:cs="Calibri"/>
                          <w:sz w:val="22"/>
                          <w:szCs w:val="22"/>
                          <w:lang w:val="en-US"/>
                        </w:rPr>
                        <w:t>Non-Fiction:</w:t>
                      </w:r>
                    </w:p>
                    <w:p w:rsidR="00175583" w:rsidRPr="003C536F" w:rsidRDefault="00175583" w:rsidP="00175583">
                      <w:pPr>
                        <w:rPr>
                          <w:rFonts w:ascii="Calibri" w:hAnsi="Calibri" w:cs="Calibri"/>
                          <w:sz w:val="22"/>
                          <w:szCs w:val="22"/>
                          <w:lang w:val="en-US"/>
                        </w:rPr>
                      </w:pPr>
                      <w:r w:rsidRPr="003C536F">
                        <w:rPr>
                          <w:rFonts w:ascii="Calibri" w:hAnsi="Calibri" w:cs="Calibri"/>
                          <w:sz w:val="22"/>
                          <w:szCs w:val="22"/>
                          <w:lang w:val="en-US"/>
                        </w:rPr>
                        <w:t>•</w:t>
                      </w:r>
                      <w:r w:rsidRPr="003C536F">
                        <w:rPr>
                          <w:rFonts w:ascii="Calibri" w:hAnsi="Calibri" w:cs="Calibri"/>
                          <w:sz w:val="22"/>
                          <w:szCs w:val="22"/>
                          <w:lang w:val="en-US"/>
                        </w:rPr>
                        <w:tab/>
                        <w:t>Journalistic write</w:t>
                      </w:r>
                    </w:p>
                    <w:p w:rsidR="00175583" w:rsidRPr="003C536F" w:rsidRDefault="00175583" w:rsidP="00175583">
                      <w:pPr>
                        <w:rPr>
                          <w:rFonts w:ascii="Calibri" w:hAnsi="Calibri" w:cs="Calibri"/>
                          <w:sz w:val="22"/>
                          <w:szCs w:val="22"/>
                          <w:lang w:val="en-US"/>
                        </w:rPr>
                      </w:pPr>
                      <w:r w:rsidRPr="003C536F">
                        <w:rPr>
                          <w:rFonts w:ascii="Calibri" w:hAnsi="Calibri" w:cs="Calibri"/>
                          <w:sz w:val="22"/>
                          <w:szCs w:val="22"/>
                          <w:lang w:val="en-US"/>
                        </w:rPr>
                        <w:t>•</w:t>
                      </w:r>
                      <w:r w:rsidRPr="003C536F">
                        <w:rPr>
                          <w:rFonts w:ascii="Calibri" w:hAnsi="Calibri" w:cs="Calibri"/>
                          <w:sz w:val="22"/>
                          <w:szCs w:val="22"/>
                          <w:lang w:val="en-US"/>
                        </w:rPr>
                        <w:tab/>
                        <w:t>Persuasive speech ‘in the style of’</w:t>
                      </w:r>
                    </w:p>
                    <w:p w:rsidR="00175583" w:rsidRPr="003C536F" w:rsidRDefault="00175583" w:rsidP="00175583">
                      <w:pPr>
                        <w:rPr>
                          <w:rFonts w:ascii="Calibri" w:hAnsi="Calibri" w:cs="Calibri"/>
                          <w:sz w:val="22"/>
                          <w:szCs w:val="22"/>
                          <w:lang w:val="en-US"/>
                        </w:rPr>
                      </w:pPr>
                      <w:r w:rsidRPr="003C536F">
                        <w:rPr>
                          <w:rFonts w:ascii="Calibri" w:hAnsi="Calibri" w:cs="Calibri"/>
                          <w:sz w:val="22"/>
                          <w:szCs w:val="22"/>
                          <w:lang w:val="en-US"/>
                        </w:rPr>
                        <w:t>•</w:t>
                      </w:r>
                      <w:r w:rsidRPr="003C536F">
                        <w:rPr>
                          <w:rFonts w:ascii="Calibri" w:hAnsi="Calibri" w:cs="Calibri"/>
                          <w:sz w:val="22"/>
                          <w:szCs w:val="22"/>
                          <w:lang w:val="en-US"/>
                        </w:rPr>
                        <w:tab/>
                        <w:t>Balanced Argument</w:t>
                      </w:r>
                    </w:p>
                    <w:p w:rsidR="00175583" w:rsidRPr="003C536F" w:rsidRDefault="00175583" w:rsidP="00175583">
                      <w:pPr>
                        <w:rPr>
                          <w:rFonts w:ascii="Calibri" w:hAnsi="Calibri" w:cs="Calibri"/>
                          <w:sz w:val="22"/>
                          <w:szCs w:val="22"/>
                          <w:lang w:val="en-US"/>
                        </w:rPr>
                      </w:pPr>
                      <w:r w:rsidRPr="003C536F">
                        <w:rPr>
                          <w:rFonts w:ascii="Calibri" w:hAnsi="Calibri" w:cs="Calibri"/>
                          <w:sz w:val="22"/>
                          <w:szCs w:val="22"/>
                          <w:lang w:val="en-US"/>
                        </w:rPr>
                        <w:t>•</w:t>
                      </w:r>
                      <w:r w:rsidRPr="003C536F">
                        <w:rPr>
                          <w:rFonts w:ascii="Calibri" w:hAnsi="Calibri" w:cs="Calibri"/>
                          <w:sz w:val="22"/>
                          <w:szCs w:val="22"/>
                          <w:lang w:val="en-US"/>
                        </w:rPr>
                        <w:tab/>
                        <w:t>Persuasive Advert and Review</w:t>
                      </w:r>
                    </w:p>
                    <w:p w:rsidR="00175583" w:rsidRPr="003C536F" w:rsidRDefault="00175583" w:rsidP="00175583">
                      <w:pPr>
                        <w:rPr>
                          <w:rFonts w:ascii="Calibri" w:hAnsi="Calibri" w:cs="Calibri"/>
                          <w:sz w:val="22"/>
                          <w:szCs w:val="22"/>
                          <w:lang w:val="en-US"/>
                        </w:rPr>
                      </w:pPr>
                      <w:r w:rsidRPr="003C536F">
                        <w:rPr>
                          <w:rFonts w:ascii="Calibri" w:hAnsi="Calibri" w:cs="Calibri"/>
                          <w:sz w:val="22"/>
                          <w:szCs w:val="22"/>
                          <w:lang w:val="en-US"/>
                        </w:rPr>
                        <w:t>•</w:t>
                      </w:r>
                      <w:r w:rsidRPr="003C536F">
                        <w:rPr>
                          <w:rFonts w:ascii="Calibri" w:hAnsi="Calibri" w:cs="Calibri"/>
                          <w:sz w:val="22"/>
                          <w:szCs w:val="22"/>
                          <w:lang w:val="en-US"/>
                        </w:rPr>
                        <w:tab/>
                        <w:t>Biography</w:t>
                      </w:r>
                    </w:p>
                    <w:p w:rsidR="00175583" w:rsidRPr="003C536F" w:rsidRDefault="00175583" w:rsidP="00175583">
                      <w:pPr>
                        <w:rPr>
                          <w:rFonts w:ascii="Calibri" w:hAnsi="Calibri" w:cs="Calibri"/>
                          <w:sz w:val="22"/>
                          <w:szCs w:val="22"/>
                          <w:lang w:val="en-US"/>
                        </w:rPr>
                      </w:pPr>
                      <w:r w:rsidRPr="003C536F">
                        <w:rPr>
                          <w:rFonts w:ascii="Calibri" w:hAnsi="Calibri" w:cs="Calibri"/>
                          <w:sz w:val="22"/>
                          <w:szCs w:val="22"/>
                          <w:lang w:val="en-US"/>
                        </w:rPr>
                        <w:t>Poetry:</w:t>
                      </w:r>
                    </w:p>
                    <w:p w:rsidR="00F37AA4" w:rsidRPr="003C536F" w:rsidRDefault="00175583" w:rsidP="00175583">
                      <w:pPr>
                        <w:rPr>
                          <w:rFonts w:ascii="Calibri" w:hAnsi="Calibri" w:cs="Calibri"/>
                          <w:sz w:val="22"/>
                          <w:szCs w:val="22"/>
                          <w:lang w:val="en-US"/>
                        </w:rPr>
                      </w:pPr>
                      <w:r w:rsidRPr="003C536F">
                        <w:rPr>
                          <w:rFonts w:ascii="Calibri" w:hAnsi="Calibri" w:cs="Calibri"/>
                          <w:sz w:val="22"/>
                          <w:szCs w:val="22"/>
                          <w:lang w:val="en-US"/>
                        </w:rPr>
                        <w:t>•</w:t>
                      </w:r>
                      <w:r w:rsidRPr="003C536F">
                        <w:rPr>
                          <w:rFonts w:ascii="Calibri" w:hAnsi="Calibri" w:cs="Calibri"/>
                          <w:sz w:val="22"/>
                          <w:szCs w:val="22"/>
                          <w:lang w:val="en-US"/>
                        </w:rPr>
                        <w:tab/>
                        <w:t>Nonsense and Figurative Language Poems.</w:t>
                      </w:r>
                    </w:p>
                  </w:txbxContent>
                </v:textbox>
              </v:shape>
            </w:pict>
          </mc:Fallback>
        </mc:AlternateContent>
      </w:r>
    </w:p>
    <w:p w:rsidR="002B2F38" w:rsidRDefault="002B2F38"/>
    <w:p w:rsidR="002B2F38" w:rsidRDefault="002B2F38"/>
    <w:p w:rsidR="002B2F38" w:rsidRDefault="002B2F38"/>
    <w:p w:rsidR="002B2F38" w:rsidRDefault="002B2F38"/>
    <w:p w:rsidR="002B2F38" w:rsidRDefault="002B2F38"/>
    <w:p w:rsidR="002B2F38" w:rsidRDefault="002B2F38"/>
    <w:p w:rsidR="002B2F38" w:rsidRDefault="002B2F38"/>
    <w:p w:rsidR="002B2F38" w:rsidRDefault="002B2F38"/>
    <w:p w:rsidR="002B2F38" w:rsidRDefault="002B2F38"/>
    <w:p w:rsidR="002B2F38" w:rsidRDefault="002B2F38"/>
    <w:p w:rsidR="002B2F38" w:rsidRDefault="002B2F38"/>
    <w:p w:rsidR="002B2F38" w:rsidRDefault="002B2F38"/>
    <w:p w:rsidR="002B2F38" w:rsidRDefault="002B2F38"/>
    <w:p w:rsidR="002B2F38" w:rsidRDefault="002B2F38"/>
    <w:p w:rsidR="002B2F38" w:rsidRDefault="002B2F38"/>
    <w:p w:rsidR="002B2F38" w:rsidRDefault="002B2F38"/>
    <w:p w:rsidR="0054150A" w:rsidRDefault="00D531AB">
      <w:r>
        <w:rPr>
          <w:noProof/>
          <w:lang w:val="en-US" w:eastAsia="en-US"/>
        </w:rPr>
        <w:lastRenderedPageBreak/>
        <mc:AlternateContent>
          <mc:Choice Requires="wps">
            <w:drawing>
              <wp:anchor distT="0" distB="0" distL="114300" distR="114300" simplePos="0" relativeHeight="251653120" behindDoc="0" locked="0" layoutInCell="1" allowOverlap="1">
                <wp:simplePos x="0" y="0"/>
                <wp:positionH relativeFrom="column">
                  <wp:posOffset>6634480</wp:posOffset>
                </wp:positionH>
                <wp:positionV relativeFrom="paragraph">
                  <wp:posOffset>11430</wp:posOffset>
                </wp:positionV>
                <wp:extent cx="3268980" cy="3190875"/>
                <wp:effectExtent l="0" t="0" r="26670" b="28575"/>
                <wp:wrapNone/>
                <wp:docPr id="5" name="Text Box 3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8980" cy="3190875"/>
                        </a:xfrm>
                        <a:prstGeom prst="rect">
                          <a:avLst/>
                        </a:prstGeom>
                        <a:solidFill>
                          <a:srgbClr val="FFFFFF"/>
                        </a:solidFill>
                        <a:ln w="9525">
                          <a:solidFill>
                            <a:srgbClr val="000000"/>
                          </a:solidFill>
                          <a:miter lim="800000"/>
                          <a:headEnd/>
                          <a:tailEnd/>
                        </a:ln>
                      </wps:spPr>
                      <wps:txbx>
                        <w:txbxContent>
                          <w:p w:rsidR="0092103B" w:rsidRPr="00794A13" w:rsidRDefault="00D24125" w:rsidP="00D24125">
                            <w:pPr>
                              <w:jc w:val="center"/>
                              <w:rPr>
                                <w:rFonts w:ascii="Calibri" w:hAnsi="Calibri" w:cs="Calibri"/>
                                <w:b/>
                                <w:sz w:val="22"/>
                                <w:szCs w:val="22"/>
                                <w:u w:val="single"/>
                              </w:rPr>
                            </w:pPr>
                            <w:r w:rsidRPr="00794A13">
                              <w:rPr>
                                <w:rFonts w:ascii="Calibri" w:hAnsi="Calibri" w:cs="Calibri"/>
                                <w:b/>
                                <w:sz w:val="22"/>
                                <w:szCs w:val="22"/>
                                <w:u w:val="single"/>
                              </w:rPr>
                              <w:t>I.T.</w:t>
                            </w:r>
                          </w:p>
                          <w:p w:rsidR="00D531AB" w:rsidRPr="00794A13" w:rsidRDefault="00D531AB" w:rsidP="00DC2DB0">
                            <w:pPr>
                              <w:rPr>
                                <w:rFonts w:ascii="Calibri" w:hAnsi="Calibri" w:cs="Calibri"/>
                                <w:bCs/>
                                <w:sz w:val="22"/>
                                <w:szCs w:val="22"/>
                              </w:rPr>
                            </w:pPr>
                          </w:p>
                          <w:p w:rsidR="00794A13" w:rsidRDefault="00D531AB" w:rsidP="00DC2DB0">
                            <w:pPr>
                              <w:rPr>
                                <w:rFonts w:ascii="Calibri" w:hAnsi="Calibri" w:cs="Calibri"/>
                                <w:bCs/>
                                <w:sz w:val="22"/>
                                <w:szCs w:val="22"/>
                              </w:rPr>
                            </w:pPr>
                            <w:r w:rsidRPr="00794A13">
                              <w:rPr>
                                <w:rFonts w:ascii="Calibri" w:hAnsi="Calibri" w:cs="Calibri"/>
                                <w:bCs/>
                                <w:sz w:val="22"/>
                                <w:szCs w:val="22"/>
                                <w:u w:val="single"/>
                              </w:rPr>
                              <w:t>This first block focuses on using the internet safely.</w:t>
                            </w:r>
                          </w:p>
                          <w:p w:rsidR="00D531AB" w:rsidRPr="00794A13" w:rsidRDefault="00D531AB" w:rsidP="00DC2DB0">
                            <w:pPr>
                              <w:rPr>
                                <w:rFonts w:ascii="Calibri" w:hAnsi="Calibri" w:cs="Calibri"/>
                                <w:bCs/>
                                <w:sz w:val="22"/>
                                <w:szCs w:val="22"/>
                              </w:rPr>
                            </w:pPr>
                            <w:r w:rsidRPr="00794A13">
                              <w:rPr>
                                <w:rFonts w:ascii="Calibri" w:hAnsi="Calibri" w:cs="Calibri"/>
                                <w:bCs/>
                                <w:sz w:val="22"/>
                                <w:szCs w:val="22"/>
                              </w:rPr>
                              <w:t>The children will learn</w:t>
                            </w:r>
                            <w:r w:rsidR="00D35BA1">
                              <w:rPr>
                                <w:rFonts w:ascii="Calibri" w:hAnsi="Calibri" w:cs="Calibri"/>
                                <w:bCs/>
                                <w:sz w:val="22"/>
                                <w:szCs w:val="22"/>
                              </w:rPr>
                              <w:t xml:space="preserve">; </w:t>
                            </w:r>
                            <w:r w:rsidRPr="00794A13">
                              <w:rPr>
                                <w:rFonts w:ascii="Calibri" w:hAnsi="Calibri" w:cs="Calibri"/>
                                <w:bCs/>
                                <w:sz w:val="22"/>
                                <w:szCs w:val="22"/>
                              </w:rPr>
                              <w:t xml:space="preserve">how to </w:t>
                            </w:r>
                            <w:r w:rsidRPr="00794A13">
                              <w:rPr>
                                <w:rFonts w:ascii="Calibri" w:hAnsi="Calibri" w:cs="Calibri"/>
                                <w:sz w:val="22"/>
                                <w:szCs w:val="22"/>
                              </w:rPr>
                              <w:t>create strong and secure passwords</w:t>
                            </w:r>
                            <w:r w:rsidRPr="00794A13">
                              <w:rPr>
                                <w:rFonts w:ascii="Calibri" w:hAnsi="Calibri" w:cs="Calibri"/>
                                <w:bCs/>
                                <w:sz w:val="22"/>
                                <w:szCs w:val="22"/>
                              </w:rPr>
                              <w:t xml:space="preserve">, how to </w:t>
                            </w:r>
                            <w:r w:rsidRPr="00794A13">
                              <w:rPr>
                                <w:rFonts w:ascii="Calibri" w:hAnsi="Calibri" w:cs="Calibri"/>
                                <w:sz w:val="22"/>
                                <w:szCs w:val="22"/>
                              </w:rPr>
                              <w:t>identify scams and phishing, how to best keep personal information private, how to building a positive online reputation, how to recognise when someone is upset, hurt or angry online and how to best support someone being bullied online</w:t>
                            </w:r>
                            <w:r w:rsidRPr="00794A13">
                              <w:rPr>
                                <w:rFonts w:ascii="Calibri" w:hAnsi="Calibri" w:cs="Calibri"/>
                                <w:bCs/>
                                <w:sz w:val="22"/>
                                <w:szCs w:val="22"/>
                              </w:rPr>
                              <w:t>.</w:t>
                            </w:r>
                          </w:p>
                          <w:p w:rsidR="00D531AB" w:rsidRPr="00794A13" w:rsidRDefault="00D531AB" w:rsidP="00DC2DB0">
                            <w:pPr>
                              <w:rPr>
                                <w:rFonts w:ascii="Calibri" w:hAnsi="Calibri" w:cs="Calibri"/>
                                <w:bCs/>
                                <w:sz w:val="22"/>
                                <w:szCs w:val="22"/>
                              </w:rPr>
                            </w:pPr>
                          </w:p>
                          <w:p w:rsidR="00794A13" w:rsidRPr="00794A13" w:rsidRDefault="00D531AB" w:rsidP="00DC2DB0">
                            <w:pPr>
                              <w:rPr>
                                <w:rFonts w:ascii="Calibri" w:hAnsi="Calibri" w:cs="Calibri"/>
                                <w:bCs/>
                                <w:sz w:val="22"/>
                                <w:szCs w:val="22"/>
                                <w:u w:val="single"/>
                              </w:rPr>
                            </w:pPr>
                            <w:r w:rsidRPr="00794A13">
                              <w:rPr>
                                <w:rFonts w:ascii="Calibri" w:hAnsi="Calibri" w:cs="Calibri"/>
                                <w:bCs/>
                                <w:sz w:val="22"/>
                                <w:szCs w:val="22"/>
                                <w:u w:val="single"/>
                              </w:rPr>
                              <w:t xml:space="preserve">The second block focusing on using Office. </w:t>
                            </w:r>
                          </w:p>
                          <w:p w:rsidR="00D531AB" w:rsidRPr="00794A13" w:rsidRDefault="00D531AB" w:rsidP="00DC2DB0">
                            <w:pPr>
                              <w:rPr>
                                <w:rFonts w:ascii="Calibri" w:hAnsi="Calibri" w:cs="Calibri"/>
                                <w:bCs/>
                                <w:sz w:val="22"/>
                                <w:szCs w:val="22"/>
                              </w:rPr>
                            </w:pPr>
                            <w:r w:rsidRPr="00794A13">
                              <w:rPr>
                                <w:rFonts w:ascii="Calibri" w:hAnsi="Calibri" w:cs="Calibri"/>
                                <w:bCs/>
                                <w:sz w:val="22"/>
                                <w:szCs w:val="22"/>
                              </w:rPr>
                              <w:t xml:space="preserve">The children will learn; how to </w:t>
                            </w:r>
                            <w:r w:rsidRPr="00794A13">
                              <w:rPr>
                                <w:rFonts w:ascii="Calibri" w:hAnsi="Calibri" w:cs="Calibri"/>
                                <w:sz w:val="22"/>
                                <w:szCs w:val="22"/>
                              </w:rPr>
                              <w:t>create a presentation including media, animations and transitions</w:t>
                            </w:r>
                            <w:r w:rsidR="00794A13" w:rsidRPr="00794A13">
                              <w:rPr>
                                <w:rFonts w:ascii="Calibri" w:hAnsi="Calibri" w:cs="Calibri"/>
                                <w:sz w:val="22"/>
                                <w:szCs w:val="22"/>
                              </w:rPr>
                              <w:t xml:space="preserve"> in PowerPoint</w:t>
                            </w:r>
                            <w:r w:rsidRPr="00794A13">
                              <w:rPr>
                                <w:rFonts w:ascii="Calibri" w:hAnsi="Calibri" w:cs="Calibri"/>
                                <w:sz w:val="22"/>
                                <w:szCs w:val="22"/>
                              </w:rPr>
                              <w:t xml:space="preserve">, </w:t>
                            </w:r>
                            <w:r w:rsidR="00794A13" w:rsidRPr="00794A13">
                              <w:rPr>
                                <w:rFonts w:ascii="Calibri" w:hAnsi="Calibri" w:cs="Calibri"/>
                                <w:sz w:val="22"/>
                                <w:szCs w:val="22"/>
                              </w:rPr>
                              <w:t>how to create a multipage website including a range of media and hyperlinks in Publisher, and to use formula in Excel to solve challenging calculations.</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32" o:spid="_x0000_s1031" type="#_x0000_t202" style="position:absolute;margin-left:522.4pt;margin-top:.9pt;width:257.4pt;height:251.25pt;z-index:2516531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">
                <v:textbox>
                  <w:txbxContent>
                    <w:p w:rsidR="0092103B" w:rsidRPr="00794A13" w:rsidRDefault="00D24125" w:rsidP="00D24125">
                      <w:pPr>
                        <w:jc w:val="center"/>
                        <w:rPr>
                          <w:rFonts w:ascii="Calibri" w:hAnsi="Calibri" w:cs="Calibri"/>
                          <w:b/>
                          <w:sz w:val="22"/>
                          <w:szCs w:val="22"/>
                          <w:u w:val="single"/>
                        </w:rPr>
                      </w:pPr>
                      <w:r w:rsidRPr="00794A13">
                        <w:rPr>
                          <w:rFonts w:ascii="Calibri" w:hAnsi="Calibri" w:cs="Calibri"/>
                          <w:b/>
                          <w:sz w:val="22"/>
                          <w:szCs w:val="22"/>
                          <w:u w:val="single"/>
                        </w:rPr>
                        <w:t>I.T.</w:t>
                      </w:r>
                    </w:p>
                    <w:p w:rsidR="00D531AB" w:rsidRPr="00794A13" w:rsidRDefault="00D531AB" w:rsidP="00DC2DB0">
                      <w:pPr>
                        <w:rPr>
                          <w:rFonts w:ascii="Calibri" w:hAnsi="Calibri" w:cs="Calibri"/>
                          <w:bCs/>
                          <w:sz w:val="22"/>
                          <w:szCs w:val="22"/>
                        </w:rPr>
                      </w:pPr>
                    </w:p>
                    <w:p w:rsidR="00794A13" w:rsidRDefault="00D531AB" w:rsidP="00DC2DB0">
                      <w:pPr>
                        <w:rPr>
                          <w:rFonts w:ascii="Calibri" w:hAnsi="Calibri" w:cs="Calibri"/>
                          <w:bCs/>
                          <w:sz w:val="22"/>
                          <w:szCs w:val="22"/>
                        </w:rPr>
                      </w:pPr>
                      <w:r w:rsidRPr="00794A13">
                        <w:rPr>
                          <w:rFonts w:ascii="Calibri" w:hAnsi="Calibri" w:cs="Calibri"/>
                          <w:bCs/>
                          <w:sz w:val="22"/>
                          <w:szCs w:val="22"/>
                          <w:u w:val="single"/>
                        </w:rPr>
                        <w:t>This first block focuses on using the internet safely.</w:t>
                      </w:r>
                    </w:p>
                    <w:p w:rsidR="00D531AB" w:rsidRPr="00794A13" w:rsidRDefault="00D531AB" w:rsidP="00DC2DB0">
                      <w:pPr>
                        <w:rPr>
                          <w:rFonts w:ascii="Calibri" w:hAnsi="Calibri" w:cs="Calibri"/>
                          <w:bCs/>
                          <w:sz w:val="22"/>
                          <w:szCs w:val="22"/>
                        </w:rPr>
                      </w:pPr>
                      <w:r w:rsidRPr="00794A13">
                        <w:rPr>
                          <w:rFonts w:ascii="Calibri" w:hAnsi="Calibri" w:cs="Calibri"/>
                          <w:bCs/>
                          <w:sz w:val="22"/>
                          <w:szCs w:val="22"/>
                        </w:rPr>
                        <w:t>The children will learn</w:t>
                      </w:r>
                      <w:r w:rsidR="00D35BA1">
                        <w:rPr>
                          <w:rFonts w:ascii="Calibri" w:hAnsi="Calibri" w:cs="Calibri"/>
                          <w:bCs/>
                          <w:sz w:val="22"/>
                          <w:szCs w:val="22"/>
                        </w:rPr>
                        <w:t xml:space="preserve">; </w:t>
                      </w:r>
                      <w:r w:rsidRPr="00794A13">
                        <w:rPr>
                          <w:rFonts w:ascii="Calibri" w:hAnsi="Calibri" w:cs="Calibri"/>
                          <w:bCs/>
                          <w:sz w:val="22"/>
                          <w:szCs w:val="22"/>
                        </w:rPr>
                        <w:t xml:space="preserve">how to </w:t>
                      </w:r>
                      <w:r w:rsidRPr="00794A13">
                        <w:rPr>
                          <w:rFonts w:ascii="Calibri" w:hAnsi="Calibri" w:cs="Calibri"/>
                          <w:sz w:val="22"/>
                          <w:szCs w:val="22"/>
                        </w:rPr>
                        <w:t>create strong and secure passwords</w:t>
                      </w:r>
                      <w:r w:rsidRPr="00794A13">
                        <w:rPr>
                          <w:rFonts w:ascii="Calibri" w:hAnsi="Calibri" w:cs="Calibri"/>
                          <w:bCs/>
                          <w:sz w:val="22"/>
                          <w:szCs w:val="22"/>
                        </w:rPr>
                        <w:t xml:space="preserve">, how to </w:t>
                      </w:r>
                      <w:r w:rsidRPr="00794A13">
                        <w:rPr>
                          <w:rFonts w:ascii="Calibri" w:hAnsi="Calibri" w:cs="Calibri"/>
                          <w:sz w:val="22"/>
                          <w:szCs w:val="22"/>
                        </w:rPr>
                        <w:t>identify scams and phishing</w:t>
                      </w:r>
                      <w:r w:rsidRPr="00794A13">
                        <w:rPr>
                          <w:rFonts w:ascii="Calibri" w:hAnsi="Calibri" w:cs="Calibri"/>
                          <w:sz w:val="22"/>
                          <w:szCs w:val="22"/>
                        </w:rPr>
                        <w:t>, how to best keep</w:t>
                      </w:r>
                      <w:r w:rsidRPr="00794A13">
                        <w:rPr>
                          <w:rFonts w:ascii="Calibri" w:hAnsi="Calibri" w:cs="Calibri"/>
                          <w:sz w:val="22"/>
                          <w:szCs w:val="22"/>
                        </w:rPr>
                        <w:t xml:space="preserve"> personal information private</w:t>
                      </w:r>
                      <w:r w:rsidRPr="00794A13">
                        <w:rPr>
                          <w:rFonts w:ascii="Calibri" w:hAnsi="Calibri" w:cs="Calibri"/>
                          <w:sz w:val="22"/>
                          <w:szCs w:val="22"/>
                        </w:rPr>
                        <w:t xml:space="preserve">, how to </w:t>
                      </w:r>
                      <w:r w:rsidRPr="00794A13">
                        <w:rPr>
                          <w:rFonts w:ascii="Calibri" w:hAnsi="Calibri" w:cs="Calibri"/>
                          <w:sz w:val="22"/>
                          <w:szCs w:val="22"/>
                        </w:rPr>
                        <w:t>building a positive online reputation</w:t>
                      </w:r>
                      <w:r w:rsidRPr="00794A13">
                        <w:rPr>
                          <w:rFonts w:ascii="Calibri" w:hAnsi="Calibri" w:cs="Calibri"/>
                          <w:sz w:val="22"/>
                          <w:szCs w:val="22"/>
                        </w:rPr>
                        <w:t xml:space="preserve">, how to </w:t>
                      </w:r>
                      <w:r w:rsidRPr="00794A13">
                        <w:rPr>
                          <w:rFonts w:ascii="Calibri" w:hAnsi="Calibri" w:cs="Calibri"/>
                          <w:sz w:val="22"/>
                          <w:szCs w:val="22"/>
                        </w:rPr>
                        <w:t>recognise when someone is upset, hurt or angry online</w:t>
                      </w:r>
                      <w:r w:rsidRPr="00794A13">
                        <w:rPr>
                          <w:rFonts w:ascii="Calibri" w:hAnsi="Calibri" w:cs="Calibri"/>
                          <w:sz w:val="22"/>
                          <w:szCs w:val="22"/>
                        </w:rPr>
                        <w:t xml:space="preserve"> and </w:t>
                      </w:r>
                      <w:r w:rsidRPr="00794A13">
                        <w:rPr>
                          <w:rFonts w:ascii="Calibri" w:hAnsi="Calibri" w:cs="Calibri"/>
                          <w:sz w:val="22"/>
                          <w:szCs w:val="22"/>
                        </w:rPr>
                        <w:t>how to best support someone being bullied online</w:t>
                      </w:r>
                      <w:r w:rsidRPr="00794A13">
                        <w:rPr>
                          <w:rFonts w:ascii="Calibri" w:hAnsi="Calibri" w:cs="Calibri"/>
                          <w:bCs/>
                          <w:sz w:val="22"/>
                          <w:szCs w:val="22"/>
                        </w:rPr>
                        <w:t>.</w:t>
                      </w:r>
                    </w:p>
                    <w:p w:rsidR="00D531AB" w:rsidRPr="00794A13" w:rsidRDefault="00D531AB" w:rsidP="00DC2DB0">
                      <w:pPr>
                        <w:rPr>
                          <w:rFonts w:ascii="Calibri" w:hAnsi="Calibri" w:cs="Calibri"/>
                          <w:bCs/>
                          <w:sz w:val="22"/>
                          <w:szCs w:val="22"/>
                        </w:rPr>
                      </w:pPr>
                    </w:p>
                    <w:p w:rsidR="00794A13" w:rsidRPr="00794A13" w:rsidRDefault="00D531AB" w:rsidP="00DC2DB0">
                      <w:pPr>
                        <w:rPr>
                          <w:rFonts w:ascii="Calibri" w:hAnsi="Calibri" w:cs="Calibri"/>
                          <w:bCs/>
                          <w:sz w:val="22"/>
                          <w:szCs w:val="22"/>
                          <w:u w:val="single"/>
                        </w:rPr>
                      </w:pPr>
                      <w:r w:rsidRPr="00794A13">
                        <w:rPr>
                          <w:rFonts w:ascii="Calibri" w:hAnsi="Calibri" w:cs="Calibri"/>
                          <w:bCs/>
                          <w:sz w:val="22"/>
                          <w:szCs w:val="22"/>
                          <w:u w:val="single"/>
                        </w:rPr>
                        <w:t xml:space="preserve">The second block focusing on using Office. </w:t>
                      </w:r>
                    </w:p>
                    <w:p w:rsidR="00D531AB" w:rsidRPr="00794A13" w:rsidRDefault="00D531AB" w:rsidP="00DC2DB0">
                      <w:pPr>
                        <w:rPr>
                          <w:rFonts w:ascii="Calibri" w:hAnsi="Calibri" w:cs="Calibri"/>
                          <w:bCs/>
                          <w:sz w:val="22"/>
                          <w:szCs w:val="22"/>
                        </w:rPr>
                      </w:pPr>
                      <w:r w:rsidRPr="00794A13">
                        <w:rPr>
                          <w:rFonts w:ascii="Calibri" w:hAnsi="Calibri" w:cs="Calibri"/>
                          <w:bCs/>
                          <w:sz w:val="22"/>
                          <w:szCs w:val="22"/>
                        </w:rPr>
                        <w:t xml:space="preserve">The children will learn; how to </w:t>
                      </w:r>
                      <w:r w:rsidRPr="00794A13">
                        <w:rPr>
                          <w:rFonts w:ascii="Calibri" w:hAnsi="Calibri" w:cs="Calibri"/>
                          <w:sz w:val="22"/>
                          <w:szCs w:val="22"/>
                        </w:rPr>
                        <w:t>create a presentation including media, animations and transitions</w:t>
                      </w:r>
                      <w:r w:rsidR="00794A13" w:rsidRPr="00794A13">
                        <w:rPr>
                          <w:rFonts w:ascii="Calibri" w:hAnsi="Calibri" w:cs="Calibri"/>
                          <w:sz w:val="22"/>
                          <w:szCs w:val="22"/>
                        </w:rPr>
                        <w:t xml:space="preserve"> in PowerPoint</w:t>
                      </w:r>
                      <w:r w:rsidRPr="00794A13">
                        <w:rPr>
                          <w:rFonts w:ascii="Calibri" w:hAnsi="Calibri" w:cs="Calibri"/>
                          <w:sz w:val="22"/>
                          <w:szCs w:val="22"/>
                        </w:rPr>
                        <w:t xml:space="preserve">, </w:t>
                      </w:r>
                      <w:r w:rsidR="00794A13" w:rsidRPr="00794A13">
                        <w:rPr>
                          <w:rFonts w:ascii="Calibri" w:hAnsi="Calibri" w:cs="Calibri"/>
                          <w:sz w:val="22"/>
                          <w:szCs w:val="22"/>
                        </w:rPr>
                        <w:t xml:space="preserve">how to </w:t>
                      </w:r>
                      <w:r w:rsidR="00794A13" w:rsidRPr="00794A13">
                        <w:rPr>
                          <w:rFonts w:ascii="Calibri" w:hAnsi="Calibri" w:cs="Calibri"/>
                          <w:sz w:val="22"/>
                          <w:szCs w:val="22"/>
                        </w:rPr>
                        <w:t>create a multipage website including a range of media and hyperlinks</w:t>
                      </w:r>
                      <w:r w:rsidR="00794A13" w:rsidRPr="00794A13">
                        <w:rPr>
                          <w:rFonts w:ascii="Calibri" w:hAnsi="Calibri" w:cs="Calibri"/>
                          <w:sz w:val="22"/>
                          <w:szCs w:val="22"/>
                        </w:rPr>
                        <w:t xml:space="preserve"> in Publisher, and </w:t>
                      </w:r>
                      <w:r w:rsidR="00794A13" w:rsidRPr="00794A13">
                        <w:rPr>
                          <w:rFonts w:ascii="Calibri" w:hAnsi="Calibri" w:cs="Calibri"/>
                          <w:sz w:val="22"/>
                          <w:szCs w:val="22"/>
                        </w:rPr>
                        <w:t xml:space="preserve">to use formula </w:t>
                      </w:r>
                      <w:r w:rsidR="00794A13" w:rsidRPr="00794A13">
                        <w:rPr>
                          <w:rFonts w:ascii="Calibri" w:hAnsi="Calibri" w:cs="Calibri"/>
                          <w:sz w:val="22"/>
                          <w:szCs w:val="22"/>
                        </w:rPr>
                        <w:t xml:space="preserve">in Excel to solve challenging </w:t>
                      </w:r>
                      <w:r w:rsidR="00794A13" w:rsidRPr="00794A13">
                        <w:rPr>
                          <w:rFonts w:ascii="Calibri" w:hAnsi="Calibri" w:cs="Calibri"/>
                          <w:sz w:val="22"/>
                          <w:szCs w:val="22"/>
                        </w:rPr>
                        <w:t>calculations</w:t>
                      </w:r>
                      <w:r w:rsidR="00794A13" w:rsidRPr="00794A13">
                        <w:rPr>
                          <w:rFonts w:ascii="Calibri" w:hAnsi="Calibri" w:cs="Calibri"/>
                          <w:sz w:val="22"/>
                          <w:szCs w:val="22"/>
                        </w:rPr>
                        <w:t>.</w:t>
                      </w:r>
                    </w:p>
                  </w:txbxContent>
                </v:textbox>
              </v:shape>
            </w:pict>
          </mc:Fallback>
        </mc:AlternateContent>
      </w:r>
      <w:r w:rsidR="001F79FD">
        <w:rPr>
          <w:noProof/>
          <w:lang w:val="en-US" w:eastAsia="en-US"/>
        </w:rPr>
        <mc:AlternateContent>
          <mc:Choice Requires="wps">
            <w:drawing>
              <wp:anchor distT="0" distB="0" distL="114300" distR="114300" simplePos="0" relativeHeight="251654144" behindDoc="0" locked="0" layoutInCell="1" allowOverlap="1">
                <wp:simplePos x="0" y="0"/>
                <wp:positionH relativeFrom="margin">
                  <wp:align>left</wp:align>
                </wp:positionH>
                <wp:positionV relativeFrom="paragraph">
                  <wp:posOffset>3175</wp:posOffset>
                </wp:positionV>
                <wp:extent cx="3095625" cy="6483350"/>
                <wp:effectExtent l="0" t="0" r="28575" b="12700"/>
                <wp:wrapNone/>
                <wp:docPr id="8" name="Text Box 3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95625" cy="6483350"/>
                        </a:xfrm>
                        <a:prstGeom prst="rect">
                          <a:avLst/>
                        </a:prstGeom>
                        <a:solidFill>
                          <a:srgbClr val="FFFFFF"/>
                        </a:solidFill>
                        <a:ln w="9525">
                          <a:solidFill>
                            <a:srgbClr val="000000"/>
                          </a:solidFill>
                          <a:miter lim="800000"/>
                          <a:headEnd/>
                          <a:tailEnd/>
                        </a:ln>
                      </wps:spPr>
                      <wps:txbx>
                        <w:txbxContent>
                          <w:p w:rsidR="003749A4" w:rsidRDefault="00D24125" w:rsidP="00D24125">
                            <w:pPr>
                              <w:jc w:val="center"/>
                              <w:rPr>
                                <w:rFonts w:ascii="Calibri" w:hAnsi="Calibri"/>
                                <w:b/>
                                <w:sz w:val="22"/>
                                <w:szCs w:val="22"/>
                                <w:u w:val="single"/>
                              </w:rPr>
                            </w:pPr>
                            <w:r>
                              <w:rPr>
                                <w:rFonts w:ascii="Calibri" w:hAnsi="Calibri"/>
                                <w:b/>
                                <w:sz w:val="22"/>
                                <w:szCs w:val="22"/>
                                <w:u w:val="single"/>
                              </w:rPr>
                              <w:t>MUSIC</w:t>
                            </w:r>
                          </w:p>
                          <w:p w:rsidR="00AE40AD" w:rsidRDefault="00AE40AD" w:rsidP="001F79FD">
                            <w:pPr>
                              <w:jc w:val="center"/>
                              <w:rPr>
                                <w:rFonts w:ascii="Calibri" w:hAnsi="Calibri"/>
                                <w:b/>
                                <w:sz w:val="22"/>
                                <w:szCs w:val="22"/>
                                <w:u w:val="single"/>
                              </w:rPr>
                            </w:pPr>
                            <w:r>
                              <w:rPr>
                                <w:rFonts w:ascii="Calibri" w:hAnsi="Calibri"/>
                                <w:b/>
                                <w:sz w:val="22"/>
                                <w:szCs w:val="22"/>
                                <w:u w:val="single"/>
                              </w:rPr>
                              <w:t>Charanga Spring 1</w:t>
                            </w:r>
                          </w:p>
                          <w:p w:rsidR="00AE40AD" w:rsidRDefault="00AE40AD" w:rsidP="00AE40AD">
                            <w:pPr>
                              <w:rPr>
                                <w:rFonts w:ascii="Calibri" w:hAnsi="Calibri"/>
                                <w:sz w:val="22"/>
                                <w:szCs w:val="22"/>
                              </w:rPr>
                            </w:pPr>
                            <w:r w:rsidRPr="00AE40AD">
                              <w:rPr>
                                <w:rFonts w:ascii="Calibri" w:hAnsi="Calibri"/>
                                <w:sz w:val="22"/>
                                <w:szCs w:val="22"/>
                              </w:rPr>
                              <w:t>This is a six-week Unit of Work. All the learning is focused around one song: Make You Feel My Love. The material presents an integrated approach to music where games, elements of music (pulse, rhythm, pitch etc), singing and playing instruments are all linked. As well as learning to sing, play, improvise and compose with this song, children will listen and appraise other Pop Ballads.</w:t>
                            </w:r>
                          </w:p>
                          <w:p w:rsidR="00AE40AD" w:rsidRPr="00AE40AD" w:rsidRDefault="00AE40AD" w:rsidP="001F79FD">
                            <w:pPr>
                              <w:jc w:val="center"/>
                              <w:rPr>
                                <w:rFonts w:ascii="Calibri" w:hAnsi="Calibri"/>
                                <w:b/>
                                <w:sz w:val="22"/>
                                <w:szCs w:val="22"/>
                                <w:u w:val="single"/>
                              </w:rPr>
                            </w:pPr>
                            <w:r w:rsidRPr="00AE40AD">
                              <w:rPr>
                                <w:rFonts w:ascii="Calibri" w:hAnsi="Calibri"/>
                                <w:b/>
                                <w:sz w:val="22"/>
                                <w:szCs w:val="22"/>
                                <w:u w:val="single"/>
                              </w:rPr>
                              <w:t>Charanga Spring 2</w:t>
                            </w:r>
                          </w:p>
                          <w:p w:rsidR="00AE40AD" w:rsidRDefault="00AE40AD" w:rsidP="00AE40AD">
                            <w:pPr>
                              <w:rPr>
                                <w:rFonts w:ascii="Calibri" w:hAnsi="Calibri"/>
                                <w:sz w:val="22"/>
                                <w:szCs w:val="22"/>
                              </w:rPr>
                            </w:pPr>
                            <w:r w:rsidRPr="00AE40AD">
                              <w:rPr>
                                <w:rFonts w:ascii="Calibri" w:hAnsi="Calibri"/>
                                <w:sz w:val="22"/>
                                <w:szCs w:val="22"/>
                              </w:rPr>
                              <w:t xml:space="preserve">This is a six-week Unit of Work. All the learning is focused around one song: The Fresh Prince </w:t>
                            </w:r>
                            <w:proofErr w:type="gramStart"/>
                            <w:r w:rsidRPr="00AE40AD">
                              <w:rPr>
                                <w:rFonts w:ascii="Calibri" w:hAnsi="Calibri"/>
                                <w:sz w:val="22"/>
                                <w:szCs w:val="22"/>
                              </w:rPr>
                              <w:t>Of</w:t>
                            </w:r>
                            <w:proofErr w:type="gramEnd"/>
                            <w:r w:rsidRPr="00AE40AD">
                              <w:rPr>
                                <w:rFonts w:ascii="Calibri" w:hAnsi="Calibri"/>
                                <w:sz w:val="22"/>
                                <w:szCs w:val="22"/>
                              </w:rPr>
                              <w:t xml:space="preserve"> Bel-Air. The material presents an integrated approach to music where games, the interrelated dimensions of music (pulse, rhythm, pitch etc.), singing and playing instruments are all linked.</w:t>
                            </w:r>
                          </w:p>
                          <w:p w:rsidR="00AE40AD" w:rsidRPr="00AE40AD" w:rsidRDefault="00AE40AD" w:rsidP="00AE40AD">
                            <w:pPr>
                              <w:rPr>
                                <w:rFonts w:ascii="Calibri" w:hAnsi="Calibri"/>
                                <w:sz w:val="22"/>
                                <w:szCs w:val="22"/>
                                <w:u w:val="single"/>
                              </w:rPr>
                            </w:pPr>
                            <w:r w:rsidRPr="00AE40AD">
                              <w:rPr>
                                <w:rFonts w:ascii="Calibri" w:hAnsi="Calibri"/>
                                <w:sz w:val="22"/>
                                <w:szCs w:val="22"/>
                                <w:u w:val="single"/>
                              </w:rPr>
                              <w:t>Listening and Appraising</w:t>
                            </w:r>
                          </w:p>
                          <w:p w:rsidR="00AE40AD" w:rsidRDefault="00AE40AD" w:rsidP="0004586D">
                            <w:pPr>
                              <w:pStyle w:val="ListParagraph"/>
                              <w:numPr>
                                <w:ilvl w:val="0"/>
                                <w:numId w:val="8"/>
                              </w:numPr>
                            </w:pPr>
                            <w:r w:rsidRPr="00AE40AD">
                              <w:t>analyse and compare features in the music</w:t>
                            </w:r>
                          </w:p>
                          <w:p w:rsidR="00AE40AD" w:rsidRDefault="00AE40AD" w:rsidP="0004586D">
                            <w:pPr>
                              <w:pStyle w:val="ListParagraph"/>
                              <w:numPr>
                                <w:ilvl w:val="0"/>
                                <w:numId w:val="8"/>
                              </w:numPr>
                            </w:pPr>
                            <w:r w:rsidRPr="00AE40AD">
                              <w:t>identify what is happening in the music</w:t>
                            </w:r>
                          </w:p>
                          <w:p w:rsidR="00AE40AD" w:rsidRDefault="00AE40AD" w:rsidP="0004586D">
                            <w:pPr>
                              <w:pStyle w:val="ListParagraph"/>
                              <w:numPr>
                                <w:ilvl w:val="0"/>
                                <w:numId w:val="8"/>
                              </w:numPr>
                            </w:pPr>
                            <w:r w:rsidRPr="00AE40AD">
                              <w:t>talk about different types of music and compare different types of music using musical vocabulary showing an understanding of the history of music.</w:t>
                            </w:r>
                          </w:p>
                          <w:p w:rsidR="001F79FD" w:rsidRDefault="00AE40AD" w:rsidP="0004586D">
                            <w:pPr>
                              <w:pStyle w:val="ListParagraph"/>
                              <w:numPr>
                                <w:ilvl w:val="0"/>
                                <w:numId w:val="8"/>
                              </w:numPr>
                            </w:pPr>
                            <w:r w:rsidRPr="00AE40AD">
                              <w:t xml:space="preserve">talk about how the music shows the time and place it was written for showing understanding of the history of music of </w:t>
                            </w:r>
                          </w:p>
                          <w:p w:rsidR="001F79FD" w:rsidRDefault="00AE40AD" w:rsidP="0004586D">
                            <w:pPr>
                              <w:pStyle w:val="ListParagraph"/>
                              <w:numPr>
                                <w:ilvl w:val="0"/>
                                <w:numId w:val="8"/>
                              </w:numPr>
                            </w:pPr>
                            <w:r w:rsidRPr="00AE40AD">
                              <w:t>different cultures.</w:t>
                            </w:r>
                          </w:p>
                          <w:p w:rsidR="001F79FD" w:rsidRPr="001F79FD" w:rsidRDefault="0004586D" w:rsidP="001F79FD">
                            <w:pPr>
                              <w:pStyle w:val="ListParagraph"/>
                              <w:ind w:left="0"/>
                              <w:rPr>
                                <w:u w:val="single"/>
                              </w:rPr>
                            </w:pPr>
                            <w:r>
                              <w:rPr>
                                <w:u w:val="single"/>
                              </w:rPr>
                              <w:t>Composing</w:t>
                            </w:r>
                          </w:p>
                          <w:p w:rsidR="0004586D" w:rsidRPr="0004586D" w:rsidRDefault="001F79FD" w:rsidP="0004586D">
                            <w:pPr>
                              <w:pStyle w:val="ListParagraph"/>
                              <w:numPr>
                                <w:ilvl w:val="0"/>
                                <w:numId w:val="9"/>
                              </w:numPr>
                            </w:pPr>
                            <w:r w:rsidRPr="001F79FD">
                              <w:t xml:space="preserve">improvise a melodic and rhythmic pattern </w:t>
                            </w:r>
                            <w:r w:rsidRPr="0004586D">
                              <w:t>with a structure</w:t>
                            </w:r>
                          </w:p>
                          <w:p w:rsidR="0004586D" w:rsidRPr="0004586D" w:rsidRDefault="0004586D" w:rsidP="0004586D">
                            <w:pPr>
                              <w:rPr>
                                <w:rFonts w:ascii="Calibri" w:hAnsi="Calibri" w:cs="Calibri"/>
                                <w:sz w:val="22"/>
                                <w:szCs w:val="22"/>
                                <w:u w:val="single"/>
                              </w:rPr>
                            </w:pPr>
                            <w:r w:rsidRPr="0004586D">
                              <w:rPr>
                                <w:rFonts w:ascii="Calibri" w:hAnsi="Calibri" w:cs="Calibri"/>
                                <w:sz w:val="22"/>
                                <w:szCs w:val="22"/>
                                <w:u w:val="single"/>
                              </w:rPr>
                              <w:t>Performing</w:t>
                            </w:r>
                          </w:p>
                          <w:p w:rsidR="0004586D" w:rsidRPr="0004586D" w:rsidRDefault="0004586D" w:rsidP="0004586D">
                            <w:pPr>
                              <w:pStyle w:val="ListParagraph"/>
                              <w:numPr>
                                <w:ilvl w:val="0"/>
                                <w:numId w:val="9"/>
                              </w:numPr>
                              <w:rPr>
                                <w:rFonts w:cs="Calibri"/>
                              </w:rPr>
                            </w:pPr>
                            <w:r w:rsidRPr="0004586D">
                              <w:rPr>
                                <w:rFonts w:cs="Calibri"/>
                              </w:rPr>
                              <w:t>compose music in different cultural styles using appropriate devices such as melody, rhythm, chords and structures</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35" o:spid="_x0000_s1032" type="#_x0000_t202" style="position:absolute;margin-left:0;margin-top:.25pt;width:243.75pt;height:510.5pt;z-index:251654144;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">
                <v:textbox>
                  <w:txbxContent>
                    <w:p w:rsidR="003749A4" w:rsidRDefault="00D24125" w:rsidP="00D24125">
                      <w:pPr>
                        <w:jc w:val="center"/>
                        <w:rPr>
                          <w:rFonts w:ascii="Calibri" w:hAnsi="Calibri"/>
                          <w:b/>
                          <w:sz w:val="22"/>
                          <w:szCs w:val="22"/>
                          <w:u w:val="single"/>
                        </w:rPr>
                      </w:pPr>
                      <w:r>
                        <w:rPr>
                          <w:rFonts w:ascii="Calibri" w:hAnsi="Calibri"/>
                          <w:b/>
                          <w:sz w:val="22"/>
                          <w:szCs w:val="22"/>
                          <w:u w:val="single"/>
                        </w:rPr>
                        <w:t>MUSIC</w:t>
                      </w:r>
                    </w:p>
                    <w:p w:rsidR="00AE40AD" w:rsidRDefault="00AE40AD" w:rsidP="001F79FD">
                      <w:pPr>
                        <w:jc w:val="center"/>
                        <w:rPr>
                          <w:rFonts w:ascii="Calibri" w:hAnsi="Calibri"/>
                          <w:b/>
                          <w:sz w:val="22"/>
                          <w:szCs w:val="22"/>
                          <w:u w:val="single"/>
                        </w:rPr>
                      </w:pPr>
                      <w:r>
                        <w:rPr>
                          <w:rFonts w:ascii="Calibri" w:hAnsi="Calibri"/>
                          <w:b/>
                          <w:sz w:val="22"/>
                          <w:szCs w:val="22"/>
                          <w:u w:val="single"/>
                        </w:rPr>
                        <w:t>Charanga Spring 1</w:t>
                      </w:r>
                    </w:p>
                    <w:p w:rsidR="00AE40AD" w:rsidRDefault="00AE40AD" w:rsidP="00AE40AD">
                      <w:pPr>
                        <w:rPr>
                          <w:rFonts w:ascii="Calibri" w:hAnsi="Calibri"/>
                          <w:sz w:val="22"/>
                          <w:szCs w:val="22"/>
                        </w:rPr>
                      </w:pPr>
                      <w:r w:rsidRPr="00AE40AD">
                        <w:rPr>
                          <w:rFonts w:ascii="Calibri" w:hAnsi="Calibri"/>
                          <w:sz w:val="22"/>
                          <w:szCs w:val="22"/>
                        </w:rPr>
                        <w:t>This is a six-week Unit of Work. All the learning is focused around one song: Make You Feel My Love. The material presents an integrated approach to music where games, elements of music (pulse, rhythm, pitch etc), singing and playing instruments are all linked. As well as learning to sing, play, improvise and compose with this song, children will listen and appraise other Pop Ballads.</w:t>
                      </w:r>
                    </w:p>
                    <w:p w:rsidR="00AE40AD" w:rsidRPr="00AE40AD" w:rsidRDefault="00AE40AD" w:rsidP="001F79FD">
                      <w:pPr>
                        <w:jc w:val="center"/>
                        <w:rPr>
                          <w:rFonts w:ascii="Calibri" w:hAnsi="Calibri"/>
                          <w:b/>
                          <w:sz w:val="22"/>
                          <w:szCs w:val="22"/>
                          <w:u w:val="single"/>
                        </w:rPr>
                      </w:pPr>
                      <w:r w:rsidRPr="00AE40AD">
                        <w:rPr>
                          <w:rFonts w:ascii="Calibri" w:hAnsi="Calibri"/>
                          <w:b/>
                          <w:sz w:val="22"/>
                          <w:szCs w:val="22"/>
                          <w:u w:val="single"/>
                        </w:rPr>
                        <w:t>Charanga Spring 2</w:t>
                      </w:r>
                    </w:p>
                    <w:p w:rsidR="00AE40AD" w:rsidRDefault="00AE40AD" w:rsidP="00AE40AD">
                      <w:pPr>
                        <w:rPr>
                          <w:rFonts w:ascii="Calibri" w:hAnsi="Calibri"/>
                          <w:sz w:val="22"/>
                          <w:szCs w:val="22"/>
                        </w:rPr>
                      </w:pPr>
                      <w:r w:rsidRPr="00AE40AD">
                        <w:rPr>
                          <w:rFonts w:ascii="Calibri" w:hAnsi="Calibri"/>
                          <w:sz w:val="22"/>
                          <w:szCs w:val="22"/>
                        </w:rPr>
                        <w:t xml:space="preserve">This is a six-week Unit of Work. All the learning is focused around one song: The Fresh Prince </w:t>
                      </w:r>
                      <w:proofErr w:type="gramStart"/>
                      <w:r w:rsidRPr="00AE40AD">
                        <w:rPr>
                          <w:rFonts w:ascii="Calibri" w:hAnsi="Calibri"/>
                          <w:sz w:val="22"/>
                          <w:szCs w:val="22"/>
                        </w:rPr>
                        <w:t>Of</w:t>
                      </w:r>
                      <w:proofErr w:type="gramEnd"/>
                      <w:r w:rsidRPr="00AE40AD">
                        <w:rPr>
                          <w:rFonts w:ascii="Calibri" w:hAnsi="Calibri"/>
                          <w:sz w:val="22"/>
                          <w:szCs w:val="22"/>
                        </w:rPr>
                        <w:t xml:space="preserve"> Bel-Air. The material presents an integrated approach to music where games, the interrelated dimensions of music (pulse, rhythm, pitch etc.), singing and playing instruments are all linked.</w:t>
                      </w:r>
                    </w:p>
                    <w:p w:rsidR="00AE40AD" w:rsidRPr="00AE40AD" w:rsidRDefault="00AE40AD" w:rsidP="00AE40AD">
                      <w:pPr>
                        <w:rPr>
                          <w:rFonts w:ascii="Calibri" w:hAnsi="Calibri"/>
                          <w:sz w:val="22"/>
                          <w:szCs w:val="22"/>
                          <w:u w:val="single"/>
                        </w:rPr>
                      </w:pPr>
                      <w:r w:rsidRPr="00AE40AD">
                        <w:rPr>
                          <w:rFonts w:ascii="Calibri" w:hAnsi="Calibri"/>
                          <w:sz w:val="22"/>
                          <w:szCs w:val="22"/>
                          <w:u w:val="single"/>
                        </w:rPr>
                        <w:t>Listening and Appraising</w:t>
                      </w:r>
                    </w:p>
                    <w:p w:rsidR="00AE40AD" w:rsidRDefault="00AE40AD" w:rsidP="0004586D">
                      <w:pPr>
                        <w:pStyle w:val="ListParagraph"/>
                        <w:numPr>
                          <w:ilvl w:val="0"/>
                          <w:numId w:val="8"/>
                        </w:numPr>
                      </w:pPr>
                      <w:r w:rsidRPr="00AE40AD">
                        <w:t>analyse and compare features in the music</w:t>
                      </w:r>
                    </w:p>
                    <w:p w:rsidR="00AE40AD" w:rsidRDefault="00AE40AD" w:rsidP="0004586D">
                      <w:pPr>
                        <w:pStyle w:val="ListParagraph"/>
                        <w:numPr>
                          <w:ilvl w:val="0"/>
                          <w:numId w:val="8"/>
                        </w:numPr>
                      </w:pPr>
                      <w:r w:rsidRPr="00AE40AD">
                        <w:t>identify what is happening in the music</w:t>
                      </w:r>
                    </w:p>
                    <w:p w:rsidR="00AE40AD" w:rsidRDefault="00AE40AD" w:rsidP="0004586D">
                      <w:pPr>
                        <w:pStyle w:val="ListParagraph"/>
                        <w:numPr>
                          <w:ilvl w:val="0"/>
                          <w:numId w:val="8"/>
                        </w:numPr>
                      </w:pPr>
                      <w:r w:rsidRPr="00AE40AD">
                        <w:t>talk about different types of music and compare different types of music using musical vocabulary showing an understanding of the history of music.</w:t>
                      </w:r>
                    </w:p>
                    <w:p w:rsidR="001F79FD" w:rsidRDefault="00AE40AD" w:rsidP="0004586D">
                      <w:pPr>
                        <w:pStyle w:val="ListParagraph"/>
                        <w:numPr>
                          <w:ilvl w:val="0"/>
                          <w:numId w:val="8"/>
                        </w:numPr>
                      </w:pPr>
                      <w:r w:rsidRPr="00AE40AD">
                        <w:t xml:space="preserve">talk about how the music shows the time and place it was written for showing understanding of the history of music of </w:t>
                      </w:r>
                    </w:p>
                    <w:p w:rsidR="001F79FD" w:rsidRDefault="00AE40AD" w:rsidP="0004586D">
                      <w:pPr>
                        <w:pStyle w:val="ListParagraph"/>
                        <w:numPr>
                          <w:ilvl w:val="0"/>
                          <w:numId w:val="8"/>
                        </w:numPr>
                      </w:pPr>
                      <w:r w:rsidRPr="00AE40AD">
                        <w:t>different cultures.</w:t>
                      </w:r>
                    </w:p>
                    <w:p w:rsidR="001F79FD" w:rsidRPr="001F79FD" w:rsidRDefault="0004586D" w:rsidP="001F79FD">
                      <w:pPr>
                        <w:pStyle w:val="ListParagraph"/>
                        <w:ind w:left="0"/>
                        <w:rPr>
                          <w:u w:val="single"/>
                        </w:rPr>
                      </w:pPr>
                      <w:r>
                        <w:rPr>
                          <w:u w:val="single"/>
                        </w:rPr>
                        <w:t>Composing</w:t>
                      </w:r>
                    </w:p>
                    <w:p w:rsidR="0004586D" w:rsidRPr="0004586D" w:rsidRDefault="001F79FD" w:rsidP="0004586D">
                      <w:pPr>
                        <w:pStyle w:val="ListParagraph"/>
                        <w:numPr>
                          <w:ilvl w:val="0"/>
                          <w:numId w:val="9"/>
                        </w:numPr>
                      </w:pPr>
                      <w:r w:rsidRPr="001F79FD">
                        <w:t xml:space="preserve">improvise a melodic and rhythmic pattern </w:t>
                      </w:r>
                      <w:r w:rsidRPr="0004586D">
                        <w:t>with a structure</w:t>
                      </w:r>
                    </w:p>
                    <w:p w:rsidR="0004586D" w:rsidRPr="0004586D" w:rsidRDefault="0004586D" w:rsidP="0004586D">
                      <w:pPr>
                        <w:rPr>
                          <w:rFonts w:ascii="Calibri" w:hAnsi="Calibri" w:cs="Calibri"/>
                          <w:sz w:val="22"/>
                          <w:szCs w:val="22"/>
                          <w:u w:val="single"/>
                        </w:rPr>
                      </w:pPr>
                      <w:r w:rsidRPr="0004586D">
                        <w:rPr>
                          <w:rFonts w:ascii="Calibri" w:hAnsi="Calibri" w:cs="Calibri"/>
                          <w:sz w:val="22"/>
                          <w:szCs w:val="22"/>
                          <w:u w:val="single"/>
                        </w:rPr>
                        <w:t>Performing</w:t>
                      </w:r>
                    </w:p>
                    <w:p w:rsidR="0004586D" w:rsidRPr="0004586D" w:rsidRDefault="0004586D" w:rsidP="0004586D">
                      <w:pPr>
                        <w:pStyle w:val="ListParagraph"/>
                        <w:numPr>
                          <w:ilvl w:val="0"/>
                          <w:numId w:val="9"/>
                        </w:numPr>
                        <w:rPr>
                          <w:rFonts w:cs="Calibri"/>
                        </w:rPr>
                      </w:pPr>
                      <w:r w:rsidRPr="0004586D">
                        <w:rPr>
                          <w:rFonts w:cs="Calibri"/>
                        </w:rPr>
                        <w:t>compose music in different cultural styles using appropriate devices such as melody, rhythm, chords and structures</w:t>
                      </w:r>
                    </w:p>
                  </w:txbxContent>
                </v:textbox>
                <w10:wrap anchorx="margin"/>
              </v:shape>
            </w:pict>
          </mc:Fallback>
        </mc:AlternateContent>
      </w:r>
      <w:r w:rsidR="00CE0639">
        <w:rPr>
          <w:noProof/>
          <w:lang w:val="en-US" w:eastAsia="en-US"/>
        </w:rPr>
        <mc:AlternateContent>
          <mc:Choice Requires="wps">
            <w:drawing>
              <wp:anchor distT="0" distB="0" distL="114300" distR="114300" simplePos="0" relativeHeight="251655168" behindDoc="0" locked="0" layoutInCell="1" allowOverlap="1">
                <wp:simplePos x="0" y="0"/>
                <wp:positionH relativeFrom="page">
                  <wp:posOffset>3937000</wp:posOffset>
                </wp:positionH>
                <wp:positionV relativeFrom="paragraph">
                  <wp:posOffset>0</wp:posOffset>
                </wp:positionV>
                <wp:extent cx="3169920" cy="3368040"/>
                <wp:effectExtent l="0" t="0" r="11430" b="22860"/>
                <wp:wrapThrough wrapText="bothSides">
                  <wp:wrapPolygon edited="0">
                    <wp:start x="0" y="0"/>
                    <wp:lineTo x="0" y="21624"/>
                    <wp:lineTo x="21548" y="21624"/>
                    <wp:lineTo x="21548" y="0"/>
                    <wp:lineTo x="0" y="0"/>
                  </wp:wrapPolygon>
                </wp:wrapThrough>
                <wp:docPr id="6" name="Text Box 3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169920" cy="3368040"/>
                        </a:xfrm>
                        <a:prstGeom prst="rect">
                          <a:avLst/>
                        </a:prstGeom>
                        <a:solidFill>
                          <a:srgbClr val="FFFFFF"/>
                        </a:solidFill>
                        <a:ln w="9525">
                          <a:solidFill>
                            <a:srgbClr val="000000"/>
                          </a:solidFill>
                          <a:miter lim="800000"/>
                          <a:headEnd/>
                          <a:tailEnd/>
                        </a:ln>
                      </wps:spPr>
                      <wps:txbx>
                        <w:txbxContent>
                          <w:p w:rsidR="002E3E4A" w:rsidRPr="00CD7341" w:rsidRDefault="008E123F" w:rsidP="00836EF6">
                            <w:pPr>
                              <w:jc w:val="center"/>
                              <w:rPr>
                                <w:rFonts w:ascii="Calibri" w:hAnsi="Calibri" w:cs="Calibri"/>
                                <w:b/>
                                <w:sz w:val="20"/>
                                <w:szCs w:val="20"/>
                                <w:u w:val="single"/>
                              </w:rPr>
                            </w:pPr>
                            <w:r w:rsidRPr="00CD7341">
                              <w:rPr>
                                <w:rFonts w:ascii="Calibri" w:hAnsi="Calibri" w:cs="Calibri"/>
                                <w:b/>
                                <w:sz w:val="20"/>
                                <w:szCs w:val="20"/>
                                <w:u w:val="single"/>
                              </w:rPr>
                              <w:t>RELIGIOUS EDUCATION:</w:t>
                            </w:r>
                          </w:p>
                          <w:p w:rsidR="00CC4441" w:rsidRDefault="00CC4441" w:rsidP="00836EF6">
                            <w:pPr>
                              <w:jc w:val="center"/>
                              <w:rPr>
                                <w:rFonts w:ascii="Calibri" w:hAnsi="Calibri" w:cs="Calibri"/>
                                <w:b/>
                                <w:sz w:val="20"/>
                                <w:szCs w:val="20"/>
                                <w:u w:val="single"/>
                              </w:rPr>
                            </w:pPr>
                          </w:p>
                          <w:p w:rsidR="00BD0C67" w:rsidRPr="00BD0C67" w:rsidRDefault="00BD0C67" w:rsidP="00BD0C67">
                            <w:pPr>
                              <w:rPr>
                                <w:rFonts w:ascii="Calibri" w:hAnsi="Calibri" w:cs="Calibri"/>
                                <w:b/>
                                <w:sz w:val="22"/>
                                <w:szCs w:val="22"/>
                                <w:u w:val="single"/>
                              </w:rPr>
                            </w:pPr>
                            <w:r w:rsidRPr="00BD0C67">
                              <w:rPr>
                                <w:rFonts w:ascii="Calibri" w:hAnsi="Calibri" w:cs="Calibri"/>
                                <w:b/>
                                <w:sz w:val="22"/>
                                <w:szCs w:val="22"/>
                                <w:u w:val="single"/>
                              </w:rPr>
                              <w:t>Meaning and Purpose</w:t>
                            </w:r>
                          </w:p>
                          <w:p w:rsidR="000B056D" w:rsidRPr="00BD0C67" w:rsidRDefault="000B056D" w:rsidP="00CE0639">
                            <w:pPr>
                              <w:rPr>
                                <w:rFonts w:ascii="Calibri" w:hAnsi="Calibri" w:cs="Calibri"/>
                                <w:sz w:val="22"/>
                                <w:szCs w:val="22"/>
                              </w:rPr>
                            </w:pPr>
                          </w:p>
                          <w:p w:rsidR="00BD0C67" w:rsidRPr="004B69A6" w:rsidRDefault="00BD0C67" w:rsidP="004B69A6">
                            <w:pPr>
                              <w:pStyle w:val="ListParagraph"/>
                              <w:numPr>
                                <w:ilvl w:val="0"/>
                                <w:numId w:val="11"/>
                              </w:numPr>
                              <w:rPr>
                                <w:rFonts w:cs="Calibri"/>
                              </w:rPr>
                            </w:pPr>
                            <w:r w:rsidRPr="004B69A6">
                              <w:rPr>
                                <w:rFonts w:cs="Calibri"/>
                              </w:rPr>
                              <w:t>Explore how people express their beliefs through personal symbols and artefacts</w:t>
                            </w:r>
                          </w:p>
                          <w:p w:rsidR="00BD0C67" w:rsidRPr="00BD0C67" w:rsidRDefault="00BD0C67" w:rsidP="00CE0639">
                            <w:pPr>
                              <w:rPr>
                                <w:rFonts w:ascii="Calibri" w:hAnsi="Calibri" w:cs="Calibri"/>
                                <w:sz w:val="22"/>
                                <w:szCs w:val="22"/>
                              </w:rPr>
                            </w:pPr>
                          </w:p>
                          <w:p w:rsidR="00BD0C67" w:rsidRPr="00BD0C67" w:rsidRDefault="00BD0C67" w:rsidP="00CE0639">
                            <w:pPr>
                              <w:rPr>
                                <w:rFonts w:ascii="Calibri" w:hAnsi="Calibri" w:cs="Calibri"/>
                                <w:b/>
                                <w:sz w:val="22"/>
                                <w:szCs w:val="22"/>
                                <w:u w:val="single"/>
                              </w:rPr>
                            </w:pPr>
                            <w:r w:rsidRPr="00BD0C67">
                              <w:rPr>
                                <w:rFonts w:ascii="Calibri" w:hAnsi="Calibri" w:cs="Calibri"/>
                                <w:b/>
                                <w:sz w:val="22"/>
                                <w:szCs w:val="22"/>
                                <w:u w:val="single"/>
                              </w:rPr>
                              <w:t>Beliefs and Practices</w:t>
                            </w:r>
                          </w:p>
                          <w:p w:rsidR="00BD0C67" w:rsidRPr="00BD0C67" w:rsidRDefault="00BD0C67" w:rsidP="00CE0639">
                            <w:pPr>
                              <w:rPr>
                                <w:rFonts w:ascii="Calibri" w:hAnsi="Calibri" w:cs="Calibri"/>
                                <w:sz w:val="22"/>
                                <w:szCs w:val="22"/>
                              </w:rPr>
                            </w:pPr>
                          </w:p>
                          <w:p w:rsidR="00BD0C67" w:rsidRPr="004B69A6" w:rsidRDefault="00BD0C67" w:rsidP="004B69A6">
                            <w:pPr>
                              <w:pStyle w:val="ListParagraph"/>
                              <w:numPr>
                                <w:ilvl w:val="0"/>
                                <w:numId w:val="11"/>
                              </w:numPr>
                              <w:rPr>
                                <w:rFonts w:cs="Calibri"/>
                              </w:rPr>
                            </w:pPr>
                            <w:r w:rsidRPr="004B69A6">
                              <w:rPr>
                                <w:rFonts w:cs="Calibri"/>
                              </w:rPr>
                              <w:t>Investigate the significance of religious festivals and rituals</w:t>
                            </w:r>
                          </w:p>
                          <w:p w:rsidR="00BD0C67" w:rsidRPr="00BD0C67" w:rsidRDefault="00BD0C67" w:rsidP="00CE0639">
                            <w:pPr>
                              <w:rPr>
                                <w:rFonts w:ascii="Calibri" w:hAnsi="Calibri" w:cs="Calibri"/>
                                <w:sz w:val="22"/>
                                <w:szCs w:val="22"/>
                              </w:rPr>
                            </w:pPr>
                          </w:p>
                          <w:p w:rsidR="00BD0C67" w:rsidRPr="00BD0C67" w:rsidRDefault="00BD0C67" w:rsidP="00CE0639">
                            <w:pPr>
                              <w:rPr>
                                <w:rFonts w:ascii="Calibri" w:hAnsi="Calibri" w:cs="Calibri"/>
                                <w:b/>
                                <w:sz w:val="22"/>
                                <w:szCs w:val="22"/>
                                <w:u w:val="single"/>
                              </w:rPr>
                            </w:pPr>
                            <w:r w:rsidRPr="00BD0C67">
                              <w:rPr>
                                <w:rFonts w:ascii="Calibri" w:hAnsi="Calibri" w:cs="Calibri"/>
                                <w:b/>
                                <w:sz w:val="22"/>
                                <w:szCs w:val="22"/>
                                <w:u w:val="single"/>
                              </w:rPr>
                              <w:t>Identity and Values</w:t>
                            </w:r>
                          </w:p>
                          <w:p w:rsidR="00BD0C67" w:rsidRPr="00BD0C67" w:rsidRDefault="00BD0C67" w:rsidP="00CE0639">
                            <w:pPr>
                              <w:rPr>
                                <w:rFonts w:ascii="Calibri" w:hAnsi="Calibri" w:cs="Calibri"/>
                                <w:sz w:val="22"/>
                                <w:szCs w:val="22"/>
                              </w:rPr>
                            </w:pPr>
                          </w:p>
                          <w:p w:rsidR="00BD0C67" w:rsidRPr="004B69A6" w:rsidRDefault="00BD0C67" w:rsidP="004B69A6">
                            <w:pPr>
                              <w:pStyle w:val="ListParagraph"/>
                              <w:numPr>
                                <w:ilvl w:val="0"/>
                                <w:numId w:val="11"/>
                              </w:numPr>
                              <w:rPr>
                                <w:rFonts w:cs="Calibri"/>
                              </w:rPr>
                            </w:pPr>
                            <w:r w:rsidRPr="004B69A6">
                              <w:rPr>
                                <w:rFonts w:cs="Calibri"/>
                              </w:rPr>
                              <w:t>Explore how values provide rules for living and may be influenced by religious beliefs</w:t>
                            </w:r>
                          </w:p>
                        </w:txbxContent>
                      </wps:txbx>
                      <wps:bodyPr rot="0" vert="horz" wrap="square" lIns="91440" tIns="91440" rIns="91440" bIns="9144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38" o:spid="_x0000_s1033" type="#_x0000_t202" style="position:absolute;margin-left:310pt;margin-top:0;width:249.6pt;height:265.2pt;z-index:25165516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">
                <v:textbox inset=",7.2pt,,7.2pt">
                  <w:txbxContent>
                    <w:p w:rsidR="002E3E4A" w:rsidRPr="00CD7341" w:rsidRDefault="008E123F" w:rsidP="00836EF6">
                      <w:pPr>
                        <w:jc w:val="center"/>
                        <w:rPr>
                          <w:rFonts w:ascii="Calibri" w:hAnsi="Calibri" w:cs="Calibri"/>
                          <w:b/>
                          <w:sz w:val="20"/>
                          <w:szCs w:val="20"/>
                          <w:u w:val="single"/>
                        </w:rPr>
                      </w:pPr>
                      <w:r w:rsidRPr="00CD7341">
                        <w:rPr>
                          <w:rFonts w:ascii="Calibri" w:hAnsi="Calibri" w:cs="Calibri"/>
                          <w:b/>
                          <w:sz w:val="20"/>
                          <w:szCs w:val="20"/>
                          <w:u w:val="single"/>
                        </w:rPr>
                        <w:t>RELIGIOUS EDUCATION:</w:t>
                      </w:r>
                    </w:p>
                    <w:p w:rsidR="00CC4441" w:rsidRDefault="00CC4441" w:rsidP="00836EF6">
                      <w:pPr>
                        <w:jc w:val="center"/>
                        <w:rPr>
                          <w:rFonts w:ascii="Calibri" w:hAnsi="Calibri" w:cs="Calibri"/>
                          <w:b/>
                          <w:sz w:val="20"/>
                          <w:szCs w:val="20"/>
                          <w:u w:val="single"/>
                        </w:rPr>
                      </w:pPr>
                    </w:p>
                    <w:p w:rsidR="00BD0C67" w:rsidRPr="00BD0C67" w:rsidRDefault="00BD0C67" w:rsidP="00BD0C67">
                      <w:pPr>
                        <w:rPr>
                          <w:rFonts w:ascii="Calibri" w:hAnsi="Calibri" w:cs="Calibri"/>
                          <w:b/>
                          <w:sz w:val="22"/>
                          <w:szCs w:val="22"/>
                          <w:u w:val="single"/>
                        </w:rPr>
                      </w:pPr>
                      <w:r w:rsidRPr="00BD0C67">
                        <w:rPr>
                          <w:rFonts w:ascii="Calibri" w:hAnsi="Calibri" w:cs="Calibri"/>
                          <w:b/>
                          <w:sz w:val="22"/>
                          <w:szCs w:val="22"/>
                          <w:u w:val="single"/>
                        </w:rPr>
                        <w:t>Meaning and Purpose</w:t>
                      </w:r>
                    </w:p>
                    <w:p w:rsidR="000B056D" w:rsidRPr="00BD0C67" w:rsidRDefault="000B056D" w:rsidP="00CE0639">
                      <w:pPr>
                        <w:rPr>
                          <w:rFonts w:ascii="Calibri" w:hAnsi="Calibri" w:cs="Calibri"/>
                          <w:sz w:val="22"/>
                          <w:szCs w:val="22"/>
                        </w:rPr>
                      </w:pPr>
                    </w:p>
                    <w:p w:rsidR="00BD0C67" w:rsidRPr="004B69A6" w:rsidRDefault="00BD0C67" w:rsidP="004B69A6">
                      <w:pPr>
                        <w:pStyle w:val="ListParagraph"/>
                        <w:numPr>
                          <w:ilvl w:val="0"/>
                          <w:numId w:val="11"/>
                        </w:numPr>
                        <w:rPr>
                          <w:rFonts w:cs="Calibri"/>
                        </w:rPr>
                      </w:pPr>
                      <w:r w:rsidRPr="004B69A6">
                        <w:rPr>
                          <w:rFonts w:cs="Calibri"/>
                        </w:rPr>
                        <w:t>Explore how people express their beliefs through personal symbols and artefacts</w:t>
                      </w:r>
                    </w:p>
                    <w:p w:rsidR="00BD0C67" w:rsidRPr="00BD0C67" w:rsidRDefault="00BD0C67" w:rsidP="00CE0639">
                      <w:pPr>
                        <w:rPr>
                          <w:rFonts w:ascii="Calibri" w:hAnsi="Calibri" w:cs="Calibri"/>
                          <w:sz w:val="22"/>
                          <w:szCs w:val="22"/>
                        </w:rPr>
                      </w:pPr>
                    </w:p>
                    <w:p w:rsidR="00BD0C67" w:rsidRPr="00BD0C67" w:rsidRDefault="00BD0C67" w:rsidP="00CE0639">
                      <w:pPr>
                        <w:rPr>
                          <w:rFonts w:ascii="Calibri" w:hAnsi="Calibri" w:cs="Calibri"/>
                          <w:b/>
                          <w:sz w:val="22"/>
                          <w:szCs w:val="22"/>
                          <w:u w:val="single"/>
                        </w:rPr>
                      </w:pPr>
                      <w:r w:rsidRPr="00BD0C67">
                        <w:rPr>
                          <w:rFonts w:ascii="Calibri" w:hAnsi="Calibri" w:cs="Calibri"/>
                          <w:b/>
                          <w:sz w:val="22"/>
                          <w:szCs w:val="22"/>
                          <w:u w:val="single"/>
                        </w:rPr>
                        <w:t>Beliefs and Practices</w:t>
                      </w:r>
                    </w:p>
                    <w:p w:rsidR="00BD0C67" w:rsidRPr="00BD0C67" w:rsidRDefault="00BD0C67" w:rsidP="00CE0639">
                      <w:pPr>
                        <w:rPr>
                          <w:rFonts w:ascii="Calibri" w:hAnsi="Calibri" w:cs="Calibri"/>
                          <w:sz w:val="22"/>
                          <w:szCs w:val="22"/>
                        </w:rPr>
                      </w:pPr>
                    </w:p>
                    <w:p w:rsidR="00BD0C67" w:rsidRPr="004B69A6" w:rsidRDefault="00BD0C67" w:rsidP="004B69A6">
                      <w:pPr>
                        <w:pStyle w:val="ListParagraph"/>
                        <w:numPr>
                          <w:ilvl w:val="0"/>
                          <w:numId w:val="11"/>
                        </w:numPr>
                        <w:rPr>
                          <w:rFonts w:cs="Calibri"/>
                        </w:rPr>
                      </w:pPr>
                      <w:r w:rsidRPr="004B69A6">
                        <w:rPr>
                          <w:rFonts w:cs="Calibri"/>
                        </w:rPr>
                        <w:t>Investigate the significance of religious festivals and rituals</w:t>
                      </w:r>
                    </w:p>
                    <w:p w:rsidR="00BD0C67" w:rsidRPr="00BD0C67" w:rsidRDefault="00BD0C67" w:rsidP="00CE0639">
                      <w:pPr>
                        <w:rPr>
                          <w:rFonts w:ascii="Calibri" w:hAnsi="Calibri" w:cs="Calibri"/>
                          <w:sz w:val="22"/>
                          <w:szCs w:val="22"/>
                        </w:rPr>
                      </w:pPr>
                    </w:p>
                    <w:p w:rsidR="00BD0C67" w:rsidRPr="00BD0C67" w:rsidRDefault="00BD0C67" w:rsidP="00CE0639">
                      <w:pPr>
                        <w:rPr>
                          <w:rFonts w:ascii="Calibri" w:hAnsi="Calibri" w:cs="Calibri"/>
                          <w:b/>
                          <w:sz w:val="22"/>
                          <w:szCs w:val="22"/>
                          <w:u w:val="single"/>
                        </w:rPr>
                      </w:pPr>
                      <w:r w:rsidRPr="00BD0C67">
                        <w:rPr>
                          <w:rFonts w:ascii="Calibri" w:hAnsi="Calibri" w:cs="Calibri"/>
                          <w:b/>
                          <w:sz w:val="22"/>
                          <w:szCs w:val="22"/>
                          <w:u w:val="single"/>
                        </w:rPr>
                        <w:t>Identity and Values</w:t>
                      </w:r>
                    </w:p>
                    <w:p w:rsidR="00BD0C67" w:rsidRPr="00BD0C67" w:rsidRDefault="00BD0C67" w:rsidP="00CE0639">
                      <w:pPr>
                        <w:rPr>
                          <w:rFonts w:ascii="Calibri" w:hAnsi="Calibri" w:cs="Calibri"/>
                          <w:sz w:val="22"/>
                          <w:szCs w:val="22"/>
                        </w:rPr>
                      </w:pPr>
                    </w:p>
                    <w:p w:rsidR="00BD0C67" w:rsidRPr="004B69A6" w:rsidRDefault="00BD0C67" w:rsidP="004B69A6">
                      <w:pPr>
                        <w:pStyle w:val="ListParagraph"/>
                        <w:numPr>
                          <w:ilvl w:val="0"/>
                          <w:numId w:val="11"/>
                        </w:numPr>
                        <w:rPr>
                          <w:rFonts w:cs="Calibri"/>
                        </w:rPr>
                      </w:pPr>
                      <w:r w:rsidRPr="004B69A6">
                        <w:rPr>
                          <w:rFonts w:cs="Calibri"/>
                        </w:rPr>
                        <w:t>Explore how values provide rules for living and may be influenced by religious beliefs</w:t>
                      </w:r>
                    </w:p>
                  </w:txbxContent>
                </v:textbox>
                <w10:wrap type="through" anchorx="page"/>
              </v:shape>
            </w:pict>
          </mc:Fallback>
        </mc:AlternateContent>
      </w:r>
    </w:p>
    <w:p w:rsidR="009B5FE7" w:rsidRDefault="00D531AB" w:rsidP="0054150A">
      <w:r>
        <w:rPr>
          <w:noProof/>
          <w:lang w:val="en-US" w:eastAsia="en-US"/>
        </w:rPr>
        <mc:AlternateContent>
          <mc:Choice Requires="wps">
            <w:drawing>
              <wp:anchor distT="0" distB="0" distL="114300" distR="114300" simplePos="0" relativeHeight="251666432" behindDoc="0" locked="0" layoutInCell="1" allowOverlap="1" wp14:anchorId="2E0190DD" wp14:editId="0D1F4AAD">
                <wp:simplePos x="0" y="0"/>
                <wp:positionH relativeFrom="column">
                  <wp:posOffset>6638925</wp:posOffset>
                </wp:positionH>
                <wp:positionV relativeFrom="paragraph">
                  <wp:posOffset>3618865</wp:posOffset>
                </wp:positionV>
                <wp:extent cx="3268980" cy="2184400"/>
                <wp:effectExtent l="0" t="0" r="26670" b="25400"/>
                <wp:wrapNone/>
                <wp:docPr id="15" name="Text Box 3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8980" cy="2184400"/>
                        </a:xfrm>
                        <a:prstGeom prst="rect">
                          <a:avLst/>
                        </a:prstGeom>
                        <a:solidFill>
                          <a:srgbClr val="FFFFFF"/>
                        </a:solidFill>
                        <a:ln w="9525">
                          <a:solidFill>
                            <a:srgbClr val="000000"/>
                          </a:solidFill>
                          <a:miter lim="800000"/>
                          <a:headEnd/>
                          <a:tailEnd/>
                        </a:ln>
                      </wps:spPr>
                      <wps:txbx>
                        <w:txbxContent>
                          <w:p w:rsidR="00D24125" w:rsidRDefault="00D24125" w:rsidP="00D24125">
                            <w:pPr>
                              <w:jc w:val="center"/>
                              <w:rPr>
                                <w:rFonts w:ascii="Calibri" w:hAnsi="Calibri" w:cs="Calibri"/>
                                <w:b/>
                                <w:sz w:val="22"/>
                                <w:szCs w:val="22"/>
                                <w:u w:val="single"/>
                              </w:rPr>
                            </w:pPr>
                            <w:r>
                              <w:rPr>
                                <w:rFonts w:ascii="Calibri" w:hAnsi="Calibri" w:cs="Calibri"/>
                                <w:b/>
                                <w:sz w:val="22"/>
                                <w:szCs w:val="22"/>
                                <w:u w:val="single"/>
                              </w:rPr>
                              <w:t>PSCHE- JIGSAW</w:t>
                            </w:r>
                          </w:p>
                          <w:p w:rsidR="00D24125" w:rsidRPr="00CC4441" w:rsidRDefault="00D24125" w:rsidP="00D24125">
                            <w:pPr>
                              <w:jc w:val="center"/>
                              <w:rPr>
                                <w:rFonts w:ascii="Calibri" w:hAnsi="Calibri" w:cs="Calibri"/>
                                <w:b/>
                                <w:sz w:val="22"/>
                                <w:szCs w:val="22"/>
                                <w:u w:val="single"/>
                              </w:rPr>
                            </w:pPr>
                          </w:p>
                          <w:p w:rsidR="001858FE" w:rsidRPr="001858FE" w:rsidRDefault="001858FE" w:rsidP="001858FE">
                            <w:pPr>
                              <w:rPr>
                                <w:rFonts w:ascii="Calibri" w:hAnsi="Calibri"/>
                                <w:bCs/>
                                <w:sz w:val="22"/>
                                <w:szCs w:val="22"/>
                              </w:rPr>
                            </w:pPr>
                            <w:r w:rsidRPr="001858FE">
                              <w:rPr>
                                <w:rFonts w:ascii="Calibri" w:hAnsi="Calibri"/>
                                <w:bCs/>
                                <w:sz w:val="22"/>
                                <w:szCs w:val="22"/>
                              </w:rPr>
                              <w:t>The Dreams and Goal Puzzle lends itself to developing children’s entrepreneurial skills to help them:</w:t>
                            </w:r>
                          </w:p>
                          <w:p w:rsidR="001858FE" w:rsidRPr="001858FE" w:rsidRDefault="001858FE" w:rsidP="001858FE">
                            <w:pPr>
                              <w:rPr>
                                <w:rFonts w:ascii="Calibri" w:hAnsi="Calibri"/>
                                <w:bCs/>
                                <w:sz w:val="22"/>
                                <w:szCs w:val="22"/>
                              </w:rPr>
                            </w:pPr>
                            <w:r w:rsidRPr="001858FE">
                              <w:rPr>
                                <w:rFonts w:ascii="Calibri" w:hAnsi="Calibri"/>
                                <w:bCs/>
                                <w:sz w:val="22"/>
                                <w:szCs w:val="22"/>
                              </w:rPr>
                              <w:t>• work with money to aid their understanding of financial capability;</w:t>
                            </w:r>
                          </w:p>
                          <w:p w:rsidR="001858FE" w:rsidRPr="001858FE" w:rsidRDefault="001858FE" w:rsidP="001858FE">
                            <w:pPr>
                              <w:rPr>
                                <w:rFonts w:ascii="Calibri" w:hAnsi="Calibri"/>
                                <w:bCs/>
                                <w:sz w:val="22"/>
                                <w:szCs w:val="22"/>
                              </w:rPr>
                            </w:pPr>
                            <w:r w:rsidRPr="001858FE">
                              <w:rPr>
                                <w:rFonts w:ascii="Calibri" w:hAnsi="Calibri"/>
                                <w:bCs/>
                                <w:sz w:val="22"/>
                                <w:szCs w:val="22"/>
                              </w:rPr>
                              <w:t>• generate money that could be used to support others less fortunate;</w:t>
                            </w:r>
                          </w:p>
                          <w:p w:rsidR="00D24125" w:rsidRPr="00B225A9" w:rsidRDefault="001858FE" w:rsidP="001858FE">
                            <w:pPr>
                              <w:rPr>
                                <w:rFonts w:ascii="Calibri" w:hAnsi="Calibri"/>
                                <w:bCs/>
                                <w:sz w:val="22"/>
                                <w:szCs w:val="22"/>
                              </w:rPr>
                            </w:pPr>
                            <w:r w:rsidRPr="001858FE">
                              <w:rPr>
                                <w:rFonts w:ascii="Calibri" w:hAnsi="Calibri"/>
                                <w:bCs/>
                                <w:sz w:val="22"/>
                                <w:szCs w:val="22"/>
                              </w:rPr>
                              <w:t>• develop age-appropriate skills to support them in their future workplace.</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E0190DD" id="_x0000_s1034" type="#_x0000_t202" style="position:absolute;margin-left:522.75pt;margin-top:284.95pt;width:257.4pt;height:172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">
                <v:textbox>
                  <w:txbxContent>
                    <w:p w:rsidR="00D24125" w:rsidRDefault="00D24125" w:rsidP="00D24125">
                      <w:pPr>
                        <w:jc w:val="center"/>
                        <w:rPr>
                          <w:rFonts w:ascii="Calibri" w:hAnsi="Calibri" w:cs="Calibri"/>
                          <w:b/>
                          <w:sz w:val="22"/>
                          <w:szCs w:val="22"/>
                          <w:u w:val="single"/>
                        </w:rPr>
                      </w:pPr>
                      <w:r>
                        <w:rPr>
                          <w:rFonts w:ascii="Calibri" w:hAnsi="Calibri" w:cs="Calibri"/>
                          <w:b/>
                          <w:sz w:val="22"/>
                          <w:szCs w:val="22"/>
                          <w:u w:val="single"/>
                        </w:rPr>
                        <w:t>PSCHE- JIGSAW</w:t>
                      </w:r>
                    </w:p>
                    <w:p w:rsidR="00D24125" w:rsidRPr="00CC4441" w:rsidRDefault="00D24125" w:rsidP="00D24125">
                      <w:pPr>
                        <w:jc w:val="center"/>
                        <w:rPr>
                          <w:rFonts w:ascii="Calibri" w:hAnsi="Calibri" w:cs="Calibri"/>
                          <w:b/>
                          <w:sz w:val="22"/>
                          <w:szCs w:val="22"/>
                          <w:u w:val="single"/>
                        </w:rPr>
                      </w:pPr>
                    </w:p>
                    <w:p w:rsidR="001858FE" w:rsidRPr="001858FE" w:rsidRDefault="001858FE" w:rsidP="001858FE">
                      <w:pPr>
                        <w:rPr>
                          <w:rFonts w:ascii="Calibri" w:hAnsi="Calibri"/>
                          <w:bCs/>
                          <w:sz w:val="22"/>
                          <w:szCs w:val="22"/>
                        </w:rPr>
                      </w:pPr>
                      <w:r w:rsidRPr="001858FE">
                        <w:rPr>
                          <w:rFonts w:ascii="Calibri" w:hAnsi="Calibri"/>
                          <w:bCs/>
                          <w:sz w:val="22"/>
                          <w:szCs w:val="22"/>
                        </w:rPr>
                        <w:t>The Dreams and Goal Puzzle lends itself to developing children’s entrepreneurial skills to help them:</w:t>
                      </w:r>
                    </w:p>
                    <w:p w:rsidR="001858FE" w:rsidRPr="001858FE" w:rsidRDefault="001858FE" w:rsidP="001858FE">
                      <w:pPr>
                        <w:rPr>
                          <w:rFonts w:ascii="Calibri" w:hAnsi="Calibri"/>
                          <w:bCs/>
                          <w:sz w:val="22"/>
                          <w:szCs w:val="22"/>
                        </w:rPr>
                      </w:pPr>
                      <w:r w:rsidRPr="001858FE">
                        <w:rPr>
                          <w:rFonts w:ascii="Calibri" w:hAnsi="Calibri"/>
                          <w:bCs/>
                          <w:sz w:val="22"/>
                          <w:szCs w:val="22"/>
                        </w:rPr>
                        <w:t>• work with money to aid their understanding of financial capability;</w:t>
                      </w:r>
                    </w:p>
                    <w:p w:rsidR="001858FE" w:rsidRPr="001858FE" w:rsidRDefault="001858FE" w:rsidP="001858FE">
                      <w:pPr>
                        <w:rPr>
                          <w:rFonts w:ascii="Calibri" w:hAnsi="Calibri"/>
                          <w:bCs/>
                          <w:sz w:val="22"/>
                          <w:szCs w:val="22"/>
                        </w:rPr>
                      </w:pPr>
                      <w:r w:rsidRPr="001858FE">
                        <w:rPr>
                          <w:rFonts w:ascii="Calibri" w:hAnsi="Calibri"/>
                          <w:bCs/>
                          <w:sz w:val="22"/>
                          <w:szCs w:val="22"/>
                        </w:rPr>
                        <w:t>• generate money that could be used to support others less fortunate;</w:t>
                      </w:r>
                    </w:p>
                    <w:p w:rsidR="00D24125" w:rsidRPr="00B225A9" w:rsidRDefault="001858FE" w:rsidP="001858FE">
                      <w:pPr>
                        <w:rPr>
                          <w:rFonts w:ascii="Calibri" w:hAnsi="Calibri"/>
                          <w:bCs/>
                          <w:sz w:val="22"/>
                          <w:szCs w:val="22"/>
                        </w:rPr>
                      </w:pPr>
                      <w:r w:rsidRPr="001858FE">
                        <w:rPr>
                          <w:rFonts w:ascii="Calibri" w:hAnsi="Calibri"/>
                          <w:bCs/>
                          <w:sz w:val="22"/>
                          <w:szCs w:val="22"/>
                        </w:rPr>
                        <w:t>• develop age-appropriate skills to support them in their future workplace.</w:t>
                      </w:r>
                    </w:p>
                  </w:txbxContent>
                </v:textbox>
              </v:shape>
            </w:pict>
          </mc:Fallback>
        </mc:AlternateContent>
      </w:r>
      <w:r w:rsidR="00417E79">
        <w:rPr>
          <w:noProof/>
          <w:lang w:val="en-US" w:eastAsia="en-US"/>
        </w:rPr>
        <w:drawing>
          <wp:anchor distT="0" distB="0" distL="114300" distR="114300" simplePos="0" relativeHeight="251663360" behindDoc="0" locked="0" layoutInCell="1" allowOverlap="1">
            <wp:simplePos x="0" y="0"/>
            <wp:positionH relativeFrom="column">
              <wp:posOffset>3913505</wp:posOffset>
            </wp:positionH>
            <wp:positionV relativeFrom="paragraph">
              <wp:posOffset>3855085</wp:posOffset>
            </wp:positionV>
            <wp:extent cx="1702435" cy="1674495"/>
            <wp:effectExtent l="0" t="0" r="0" b="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702435" cy="1674495"/>
                    </a:xfrm>
                    <a:prstGeom prst="rect">
                      <a:avLst/>
                    </a:prstGeom>
                    <a:noFill/>
                  </pic:spPr>
                </pic:pic>
              </a:graphicData>
            </a:graphic>
            <wp14:sizeRelH relativeFrom="page">
              <wp14:pctWidth>0</wp14:pctWidth>
            </wp14:sizeRelH>
            <wp14:sizeRelV relativeFrom="page">
              <wp14:pctHeight>0</wp14:pctHeight>
            </wp14:sizeRelV>
          </wp:anchor>
        </w:drawing>
      </w:r>
      <w:r w:rsidR="0054150A">
        <w:br w:type="page"/>
      </w:r>
      <w:r w:rsidR="00815C28">
        <w:rPr>
          <w:noProof/>
          <w:lang w:val="en-US" w:eastAsia="en-US"/>
        </w:rPr>
        <w:lastRenderedPageBreak/>
        <mc:AlternateContent>
          <mc:Choice Requires="wps">
            <w:drawing>
              <wp:anchor distT="45720" distB="45720" distL="114300" distR="114300" simplePos="0" relativeHeight="251668480" behindDoc="0" locked="0" layoutInCell="1" allowOverlap="1">
                <wp:simplePos x="0" y="0"/>
                <wp:positionH relativeFrom="column">
                  <wp:posOffset>3224530</wp:posOffset>
                </wp:positionH>
                <wp:positionV relativeFrom="paragraph">
                  <wp:posOffset>30480</wp:posOffset>
                </wp:positionV>
                <wp:extent cx="3321050" cy="3328670"/>
                <wp:effectExtent l="0" t="0" r="12700" b="2413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321050" cy="3328670"/>
                        </a:xfrm>
                        <a:prstGeom prst="rect">
                          <a:avLst/>
                        </a:prstGeom>
                        <a:solidFill>
                          <a:srgbClr val="FFFFFF"/>
                        </a:solidFill>
                        <a:ln w="9525">
                          <a:solidFill>
                            <a:srgbClr val="000000"/>
                          </a:solidFill>
                          <a:miter lim="800000"/>
                          <a:headEnd/>
                          <a:tailEnd/>
                        </a:ln>
                      </wps:spPr>
                      <wps:txbx>
                        <w:txbxContent>
                          <w:p w:rsidR="00C93697" w:rsidRPr="00655224" w:rsidRDefault="00C93697" w:rsidP="00C93697">
                            <w:pPr>
                              <w:jc w:val="center"/>
                              <w:rPr>
                                <w:rFonts w:ascii="Calibri" w:hAnsi="Calibri" w:cs="Calibri"/>
                                <w:u w:val="single"/>
                              </w:rPr>
                            </w:pPr>
                            <w:r w:rsidRPr="00655224">
                              <w:rPr>
                                <w:rFonts w:ascii="Calibri" w:hAnsi="Calibri" w:cs="Calibri"/>
                                <w:u w:val="single"/>
                              </w:rPr>
                              <w:t>PE</w:t>
                            </w:r>
                          </w:p>
                          <w:p w:rsidR="00C93697" w:rsidRPr="00655224" w:rsidRDefault="00C93697">
                            <w:pPr>
                              <w:rPr>
                                <w:rFonts w:ascii="Calibri" w:hAnsi="Calibri" w:cs="Calibri"/>
                              </w:rPr>
                            </w:pPr>
                          </w:p>
                          <w:p w:rsidR="00C93697" w:rsidRPr="00655224" w:rsidRDefault="00AB184B">
                            <w:pPr>
                              <w:rPr>
                                <w:rFonts w:ascii="Calibri" w:hAnsi="Calibri" w:cs="Calibri"/>
                              </w:rPr>
                            </w:pPr>
                            <w:r w:rsidRPr="00655224">
                              <w:rPr>
                                <w:rFonts w:ascii="Calibri" w:hAnsi="Calibri" w:cs="Calibri"/>
                              </w:rPr>
                              <w:t>In the first block the children will focus on athletics. They will; develop their sprinting technique, explore replay change overs, develop their throwing techniques for javeli</w:t>
                            </w:r>
                            <w:r w:rsidR="00815C28" w:rsidRPr="00655224">
                              <w:rPr>
                                <w:rFonts w:ascii="Calibri" w:hAnsi="Calibri" w:cs="Calibri"/>
                              </w:rPr>
                              <w:t>n and chest push, and develop</w:t>
                            </w:r>
                            <w:r w:rsidRPr="00655224">
                              <w:rPr>
                                <w:rFonts w:ascii="Calibri" w:hAnsi="Calibri" w:cs="Calibri"/>
                              </w:rPr>
                              <w:t xml:space="preserve"> jumping techniques for speed, length and height.</w:t>
                            </w:r>
                          </w:p>
                          <w:p w:rsidR="00AB184B" w:rsidRPr="00655224" w:rsidRDefault="00AB184B">
                            <w:pPr>
                              <w:rPr>
                                <w:rFonts w:ascii="Calibri" w:hAnsi="Calibri" w:cs="Calibri"/>
                              </w:rPr>
                            </w:pPr>
                          </w:p>
                          <w:p w:rsidR="00AB184B" w:rsidRPr="00655224" w:rsidRDefault="00815C28" w:rsidP="00AB184B">
                            <w:pPr>
                              <w:rPr>
                                <w:rFonts w:ascii="Calibri" w:hAnsi="Calibri" w:cs="Calibri"/>
                              </w:rPr>
                            </w:pPr>
                            <w:r w:rsidRPr="00655224">
                              <w:rPr>
                                <w:rFonts w:ascii="Calibri" w:hAnsi="Calibri" w:cs="Calibri"/>
                              </w:rPr>
                              <w:t>In the second</w:t>
                            </w:r>
                            <w:r w:rsidR="00AB184B" w:rsidRPr="00655224">
                              <w:rPr>
                                <w:rFonts w:ascii="Calibri" w:hAnsi="Calibri" w:cs="Calibri"/>
                              </w:rPr>
                              <w:t xml:space="preserve"> b</w:t>
                            </w:r>
                            <w:r w:rsidR="00C5071E">
                              <w:rPr>
                                <w:rFonts w:ascii="Calibri" w:hAnsi="Calibri" w:cs="Calibri"/>
                              </w:rPr>
                              <w:t>lock the children will focus on</w:t>
                            </w:r>
                            <w:r w:rsidR="00AB184B" w:rsidRPr="00655224">
                              <w:rPr>
                                <w:rFonts w:ascii="Calibri" w:hAnsi="Calibri" w:cs="Calibri"/>
                              </w:rPr>
                              <w:t xml:space="preserve"> cricket</w:t>
                            </w:r>
                            <w:r w:rsidRPr="00655224">
                              <w:rPr>
                                <w:rFonts w:ascii="Calibri" w:hAnsi="Calibri" w:cs="Calibri"/>
                              </w:rPr>
                              <w:t>. First t</w:t>
                            </w:r>
                            <w:r w:rsidR="00AB184B" w:rsidRPr="00655224">
                              <w:rPr>
                                <w:rFonts w:ascii="Calibri" w:hAnsi="Calibri" w:cs="Calibri"/>
                              </w:rPr>
                              <w:t>hey will learn</w:t>
                            </w:r>
                            <w:r w:rsidRPr="00655224">
                              <w:rPr>
                                <w:rFonts w:ascii="Calibri" w:hAnsi="Calibri" w:cs="Calibri"/>
                              </w:rPr>
                              <w:t xml:space="preserve"> the rules of Kwik cricket. Then they will refine their batting technique within modified games, apply their batting technique during a game situation, explore bowling underarm and overarm, develop their catching technique and improve accuracy of overarm throw.</w:t>
                            </w:r>
                          </w:p>
                          <w:p w:rsidR="00C93697" w:rsidRDefault="00C93697"/>
                          <w:p w:rsidR="00C93697" w:rsidRDefault="00C93697"/>
                          <w:p w:rsidR="00C93697" w:rsidRDefault="00C93697"/>
                          <w:p w:rsidR="00C93697" w:rsidRDefault="00C93697"/>
                          <w:p w:rsidR="00C93697" w:rsidRDefault="00C93697"/>
                          <w:p w:rsidR="00C93697" w:rsidRDefault="00C93697"/>
                          <w:p w:rsidR="00C93697" w:rsidRDefault="00C93697"/>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35" type="#_x0000_t202" style="position:absolute;margin-left:253.9pt;margin-top:2.4pt;width:261.5pt;height:262.1pt;z-index:25166848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">
                <v:textbox>
                  <w:txbxContent>
                    <w:p w:rsidR="00C93697" w:rsidRPr="00655224" w:rsidRDefault="00C93697" w:rsidP="00C93697">
                      <w:pPr>
                        <w:jc w:val="center"/>
                        <w:rPr>
                          <w:rFonts w:ascii="Calibri" w:hAnsi="Calibri" w:cs="Calibri"/>
                          <w:u w:val="single"/>
                        </w:rPr>
                      </w:pPr>
                      <w:r w:rsidRPr="00655224">
                        <w:rPr>
                          <w:rFonts w:ascii="Calibri" w:hAnsi="Calibri" w:cs="Calibri"/>
                          <w:u w:val="single"/>
                        </w:rPr>
                        <w:t>PE</w:t>
                      </w:r>
                    </w:p>
                    <w:p w:rsidR="00C93697" w:rsidRPr="00655224" w:rsidRDefault="00C93697">
                      <w:pPr>
                        <w:rPr>
                          <w:rFonts w:ascii="Calibri" w:hAnsi="Calibri" w:cs="Calibri"/>
                        </w:rPr>
                      </w:pPr>
                    </w:p>
                    <w:p w:rsidR="00C93697" w:rsidRPr="00655224" w:rsidRDefault="00AB184B">
                      <w:pPr>
                        <w:rPr>
                          <w:rFonts w:ascii="Calibri" w:hAnsi="Calibri" w:cs="Calibri"/>
                        </w:rPr>
                      </w:pPr>
                      <w:r w:rsidRPr="00655224">
                        <w:rPr>
                          <w:rFonts w:ascii="Calibri" w:hAnsi="Calibri" w:cs="Calibri"/>
                        </w:rPr>
                        <w:t>In the first block the children will focus on athletics. They will; develop their sprinting technique, explore replay change overs, develop their throwing techniques for javeli</w:t>
                      </w:r>
                      <w:r w:rsidR="00815C28" w:rsidRPr="00655224">
                        <w:rPr>
                          <w:rFonts w:ascii="Calibri" w:hAnsi="Calibri" w:cs="Calibri"/>
                        </w:rPr>
                        <w:t>n and chest push, and develop</w:t>
                      </w:r>
                      <w:r w:rsidRPr="00655224">
                        <w:rPr>
                          <w:rFonts w:ascii="Calibri" w:hAnsi="Calibri" w:cs="Calibri"/>
                        </w:rPr>
                        <w:t xml:space="preserve"> jumping techniques for speed, length and height.</w:t>
                      </w:r>
                    </w:p>
                    <w:p w:rsidR="00AB184B" w:rsidRPr="00655224" w:rsidRDefault="00AB184B">
                      <w:pPr>
                        <w:rPr>
                          <w:rFonts w:ascii="Calibri" w:hAnsi="Calibri" w:cs="Calibri"/>
                        </w:rPr>
                      </w:pPr>
                    </w:p>
                    <w:p w:rsidR="00AB184B" w:rsidRPr="00655224" w:rsidRDefault="00815C28" w:rsidP="00AB184B">
                      <w:pPr>
                        <w:rPr>
                          <w:rFonts w:ascii="Calibri" w:hAnsi="Calibri" w:cs="Calibri"/>
                        </w:rPr>
                      </w:pPr>
                      <w:r w:rsidRPr="00655224">
                        <w:rPr>
                          <w:rFonts w:ascii="Calibri" w:hAnsi="Calibri" w:cs="Calibri"/>
                        </w:rPr>
                        <w:t>In the second</w:t>
                      </w:r>
                      <w:r w:rsidR="00AB184B" w:rsidRPr="00655224">
                        <w:rPr>
                          <w:rFonts w:ascii="Calibri" w:hAnsi="Calibri" w:cs="Calibri"/>
                        </w:rPr>
                        <w:t xml:space="preserve"> b</w:t>
                      </w:r>
                      <w:r w:rsidR="00C5071E">
                        <w:rPr>
                          <w:rFonts w:ascii="Calibri" w:hAnsi="Calibri" w:cs="Calibri"/>
                        </w:rPr>
                        <w:t xml:space="preserve">lock the children will focus </w:t>
                      </w:r>
                      <w:r w:rsidR="00C5071E">
                        <w:rPr>
                          <w:rFonts w:ascii="Calibri" w:hAnsi="Calibri" w:cs="Calibri"/>
                        </w:rPr>
                        <w:t>on</w:t>
                      </w:r>
                      <w:r w:rsidR="00AB184B" w:rsidRPr="00655224">
                        <w:rPr>
                          <w:rFonts w:ascii="Calibri" w:hAnsi="Calibri" w:cs="Calibri"/>
                        </w:rPr>
                        <w:t xml:space="preserve"> cricket</w:t>
                      </w:r>
                      <w:r w:rsidRPr="00655224">
                        <w:rPr>
                          <w:rFonts w:ascii="Calibri" w:hAnsi="Calibri" w:cs="Calibri"/>
                        </w:rPr>
                        <w:t>. First t</w:t>
                      </w:r>
                      <w:r w:rsidR="00AB184B" w:rsidRPr="00655224">
                        <w:rPr>
                          <w:rFonts w:ascii="Calibri" w:hAnsi="Calibri" w:cs="Calibri"/>
                        </w:rPr>
                        <w:t>hey will learn</w:t>
                      </w:r>
                      <w:r w:rsidRPr="00655224">
                        <w:rPr>
                          <w:rFonts w:ascii="Calibri" w:hAnsi="Calibri" w:cs="Calibri"/>
                        </w:rPr>
                        <w:t xml:space="preserve"> the rules of Kwik cricket. Then they will </w:t>
                      </w:r>
                      <w:r w:rsidRPr="00655224">
                        <w:rPr>
                          <w:rFonts w:ascii="Calibri" w:hAnsi="Calibri" w:cs="Calibri"/>
                        </w:rPr>
                        <w:t xml:space="preserve">refine </w:t>
                      </w:r>
                      <w:r w:rsidRPr="00655224">
                        <w:rPr>
                          <w:rFonts w:ascii="Calibri" w:hAnsi="Calibri" w:cs="Calibri"/>
                        </w:rPr>
                        <w:t xml:space="preserve">their </w:t>
                      </w:r>
                      <w:r w:rsidRPr="00655224">
                        <w:rPr>
                          <w:rFonts w:ascii="Calibri" w:hAnsi="Calibri" w:cs="Calibri"/>
                        </w:rPr>
                        <w:t>batting technique within modified games</w:t>
                      </w:r>
                      <w:r w:rsidRPr="00655224">
                        <w:rPr>
                          <w:rFonts w:ascii="Calibri" w:hAnsi="Calibri" w:cs="Calibri"/>
                        </w:rPr>
                        <w:t xml:space="preserve">, </w:t>
                      </w:r>
                      <w:r w:rsidRPr="00655224">
                        <w:rPr>
                          <w:rFonts w:ascii="Calibri" w:hAnsi="Calibri" w:cs="Calibri"/>
                        </w:rPr>
                        <w:t xml:space="preserve">apply </w:t>
                      </w:r>
                      <w:r w:rsidRPr="00655224">
                        <w:rPr>
                          <w:rFonts w:ascii="Calibri" w:hAnsi="Calibri" w:cs="Calibri"/>
                        </w:rPr>
                        <w:t xml:space="preserve">their </w:t>
                      </w:r>
                      <w:r w:rsidRPr="00655224">
                        <w:rPr>
                          <w:rFonts w:ascii="Calibri" w:hAnsi="Calibri" w:cs="Calibri"/>
                        </w:rPr>
                        <w:t>batting technique during a game situation</w:t>
                      </w:r>
                      <w:r w:rsidRPr="00655224">
                        <w:rPr>
                          <w:rFonts w:ascii="Calibri" w:hAnsi="Calibri" w:cs="Calibri"/>
                        </w:rPr>
                        <w:t xml:space="preserve">, </w:t>
                      </w:r>
                      <w:r w:rsidRPr="00655224">
                        <w:rPr>
                          <w:rFonts w:ascii="Calibri" w:hAnsi="Calibri" w:cs="Calibri"/>
                        </w:rPr>
                        <w:t>explore bowling underarm and overarm</w:t>
                      </w:r>
                      <w:r w:rsidRPr="00655224">
                        <w:rPr>
                          <w:rFonts w:ascii="Calibri" w:hAnsi="Calibri" w:cs="Calibri"/>
                        </w:rPr>
                        <w:t xml:space="preserve">, </w:t>
                      </w:r>
                      <w:r w:rsidRPr="00655224">
                        <w:rPr>
                          <w:rFonts w:ascii="Calibri" w:hAnsi="Calibri" w:cs="Calibri"/>
                        </w:rPr>
                        <w:t xml:space="preserve">develop </w:t>
                      </w:r>
                      <w:r w:rsidRPr="00655224">
                        <w:rPr>
                          <w:rFonts w:ascii="Calibri" w:hAnsi="Calibri" w:cs="Calibri"/>
                        </w:rPr>
                        <w:t xml:space="preserve">their </w:t>
                      </w:r>
                      <w:r w:rsidRPr="00655224">
                        <w:rPr>
                          <w:rFonts w:ascii="Calibri" w:hAnsi="Calibri" w:cs="Calibri"/>
                        </w:rPr>
                        <w:t>catching technique</w:t>
                      </w:r>
                      <w:r w:rsidRPr="00655224">
                        <w:rPr>
                          <w:rFonts w:ascii="Calibri" w:hAnsi="Calibri" w:cs="Calibri"/>
                        </w:rPr>
                        <w:t xml:space="preserve"> and </w:t>
                      </w:r>
                      <w:r w:rsidRPr="00655224">
                        <w:rPr>
                          <w:rFonts w:ascii="Calibri" w:hAnsi="Calibri" w:cs="Calibri"/>
                        </w:rPr>
                        <w:t>improve accuracy of overarm throw</w:t>
                      </w:r>
                      <w:r w:rsidRPr="00655224">
                        <w:rPr>
                          <w:rFonts w:ascii="Calibri" w:hAnsi="Calibri" w:cs="Calibri"/>
                        </w:rPr>
                        <w:t>.</w:t>
                      </w:r>
                    </w:p>
                    <w:p w:rsidR="00C93697" w:rsidRDefault="00C93697"/>
                    <w:p w:rsidR="00C93697" w:rsidRDefault="00C93697"/>
                    <w:p w:rsidR="00C93697" w:rsidRDefault="00C93697"/>
                    <w:p w:rsidR="00C93697" w:rsidRDefault="00C93697"/>
                    <w:p w:rsidR="00C93697" w:rsidRDefault="00C93697"/>
                    <w:p w:rsidR="00C93697" w:rsidRDefault="00C93697"/>
                    <w:p w:rsidR="00C93697" w:rsidRDefault="00C93697"/>
                  </w:txbxContent>
                </v:textbox>
                <w10:wrap type="square"/>
              </v:shape>
            </w:pict>
          </mc:Fallback>
        </mc:AlternateContent>
      </w:r>
      <w:r w:rsidR="00815C28">
        <w:rPr>
          <w:noProof/>
          <w:lang w:val="en-US" w:eastAsia="en-US"/>
        </w:rPr>
        <mc:AlternateContent>
          <mc:Choice Requires="wps">
            <w:drawing>
              <wp:anchor distT="0" distB="0" distL="114300" distR="114300" simplePos="0" relativeHeight="251662336" behindDoc="0" locked="0" layoutInCell="1" allowOverlap="1">
                <wp:simplePos x="0" y="0"/>
                <wp:positionH relativeFrom="margin">
                  <wp:posOffset>3210560</wp:posOffset>
                </wp:positionH>
                <wp:positionV relativeFrom="paragraph">
                  <wp:posOffset>3597592</wp:posOffset>
                </wp:positionV>
                <wp:extent cx="3331845" cy="2514600"/>
                <wp:effectExtent l="0" t="0" r="20955" b="19050"/>
                <wp:wrapNone/>
                <wp:docPr id="3" name="Text Box 5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331845" cy="2514600"/>
                        </a:xfrm>
                        <a:prstGeom prst="rect">
                          <a:avLst/>
                        </a:prstGeom>
                        <a:solidFill>
                          <a:srgbClr val="FFFFFF"/>
                        </a:solidFill>
                        <a:ln w="9525">
                          <a:solidFill>
                            <a:srgbClr val="000000"/>
                          </a:solidFill>
                          <a:miter lim="800000"/>
                          <a:headEnd/>
                          <a:tailEnd/>
                        </a:ln>
                      </wps:spPr>
                      <wps:txbx>
                        <w:txbxContent>
                          <w:p w:rsidR="0054150A" w:rsidRPr="00C93697" w:rsidRDefault="00EB6F27" w:rsidP="00EB6F27">
                            <w:pPr>
                              <w:jc w:val="center"/>
                              <w:rPr>
                                <w:rFonts w:ascii="Calibri" w:hAnsi="Calibri"/>
                                <w:b/>
                                <w:sz w:val="22"/>
                                <w:szCs w:val="22"/>
                                <w:u w:val="single"/>
                              </w:rPr>
                            </w:pPr>
                            <w:r w:rsidRPr="00C93697">
                              <w:rPr>
                                <w:rFonts w:ascii="Calibri" w:hAnsi="Calibri"/>
                                <w:b/>
                                <w:sz w:val="22"/>
                                <w:szCs w:val="22"/>
                                <w:u w:val="single"/>
                              </w:rPr>
                              <w:t>GEOGRAPHY</w:t>
                            </w:r>
                          </w:p>
                          <w:p w:rsidR="00EB6F27" w:rsidRDefault="00EB6F27" w:rsidP="00EB6F27">
                            <w:pPr>
                              <w:rPr>
                                <w:rFonts w:ascii="Calibri" w:hAnsi="Calibri"/>
                                <w:sz w:val="22"/>
                                <w:szCs w:val="22"/>
                                <w:u w:val="single"/>
                              </w:rPr>
                            </w:pPr>
                          </w:p>
                          <w:p w:rsidR="0054150A" w:rsidRPr="00EB6F27" w:rsidRDefault="00EB6F27" w:rsidP="0004586D">
                            <w:pPr>
                              <w:pStyle w:val="ListParagraph"/>
                              <w:numPr>
                                <w:ilvl w:val="0"/>
                                <w:numId w:val="6"/>
                              </w:numPr>
                              <w:rPr>
                                <w:rFonts w:cs="Calibri"/>
                              </w:rPr>
                            </w:pPr>
                            <w:r w:rsidRPr="00EB6F27">
                              <w:rPr>
                                <w:rFonts w:cs="Calibri"/>
                              </w:rPr>
                              <w:t>location knowledge 2 – locate key countries and cites across various continents involved in World War II.</w:t>
                            </w:r>
                          </w:p>
                          <w:p w:rsidR="00EB6F27" w:rsidRPr="00EB6F27" w:rsidRDefault="00EB6F27" w:rsidP="0004586D">
                            <w:pPr>
                              <w:pStyle w:val="ListParagraph"/>
                              <w:numPr>
                                <w:ilvl w:val="0"/>
                                <w:numId w:val="6"/>
                              </w:numPr>
                              <w:rPr>
                                <w:rFonts w:cs="Calibri"/>
                              </w:rPr>
                            </w:pPr>
                            <w:r w:rsidRPr="00EB6F27">
                              <w:rPr>
                                <w:rFonts w:cs="Calibri"/>
                              </w:rPr>
                              <w:t>skill 2 – confidently use thematic maps to illustrate idea or discussion.</w:t>
                            </w:r>
                          </w:p>
                          <w:p w:rsidR="00EB6F27" w:rsidRPr="00EB6F27" w:rsidRDefault="00EB6F27" w:rsidP="0004586D">
                            <w:pPr>
                              <w:pStyle w:val="ListParagraph"/>
                              <w:numPr>
                                <w:ilvl w:val="0"/>
                                <w:numId w:val="6"/>
                              </w:numPr>
                              <w:rPr>
                                <w:rFonts w:cs="Calibri"/>
                              </w:rPr>
                            </w:pPr>
                            <w:r w:rsidRPr="00EB6F27">
                              <w:rPr>
                                <w:rFonts w:cs="Calibri"/>
                              </w:rPr>
                              <w:t>to be creative in using different equipment/objects that may create a desired effect. (model and sculpture)</w:t>
                            </w:r>
                          </w:p>
                          <w:p w:rsidR="00EB6F27" w:rsidRPr="00EB6F27" w:rsidRDefault="00EB6F27" w:rsidP="0004586D">
                            <w:pPr>
                              <w:pStyle w:val="ListParagraph"/>
                              <w:numPr>
                                <w:ilvl w:val="0"/>
                                <w:numId w:val="6"/>
                              </w:numPr>
                              <w:rPr>
                                <w:rFonts w:cs="Calibri"/>
                              </w:rPr>
                            </w:pPr>
                            <w:r w:rsidRPr="00EB6F27">
                              <w:rPr>
                                <w:rFonts w:cs="Calibri"/>
                              </w:rPr>
                              <w:t>to combine the use of different techniques to achieve a particular effect. (textiles and collage)</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6" o:spid="_x0000_s1036" type="#_x0000_t202" style="position:absolute;margin-left:252.8pt;margin-top:283.25pt;width:262.35pt;height:198pt;z-index:25166233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">
                <v:textbox>
                  <w:txbxContent>
                    <w:p w:rsidR="0054150A" w:rsidRPr="00C93697" w:rsidRDefault="00EB6F27" w:rsidP="00EB6F27">
                      <w:pPr>
                        <w:jc w:val="center"/>
                        <w:rPr>
                          <w:rFonts w:ascii="Calibri" w:hAnsi="Calibri"/>
                          <w:b/>
                          <w:sz w:val="22"/>
                          <w:szCs w:val="22"/>
                          <w:u w:val="single"/>
                        </w:rPr>
                      </w:pPr>
                      <w:r w:rsidRPr="00C93697">
                        <w:rPr>
                          <w:rFonts w:ascii="Calibri" w:hAnsi="Calibri"/>
                          <w:b/>
                          <w:sz w:val="22"/>
                          <w:szCs w:val="22"/>
                          <w:u w:val="single"/>
                        </w:rPr>
                        <w:t>GEOGRAPHY</w:t>
                      </w:r>
                    </w:p>
                    <w:p w:rsidR="00EB6F27" w:rsidRDefault="00EB6F27" w:rsidP="00EB6F27">
                      <w:pPr>
                        <w:rPr>
                          <w:rFonts w:ascii="Calibri" w:hAnsi="Calibri"/>
                          <w:sz w:val="22"/>
                          <w:szCs w:val="22"/>
                          <w:u w:val="single"/>
                        </w:rPr>
                      </w:pPr>
                    </w:p>
                    <w:p w:rsidR="0054150A" w:rsidRPr="00EB6F27" w:rsidRDefault="00EB6F27" w:rsidP="0004586D">
                      <w:pPr>
                        <w:pStyle w:val="ListParagraph"/>
                        <w:numPr>
                          <w:ilvl w:val="0"/>
                          <w:numId w:val="6"/>
                        </w:numPr>
                        <w:rPr>
                          <w:rFonts w:cs="Calibri"/>
                        </w:rPr>
                      </w:pPr>
                      <w:r w:rsidRPr="00EB6F27">
                        <w:rPr>
                          <w:rFonts w:cs="Calibri"/>
                        </w:rPr>
                        <w:t>location knowledge 2 – locate key countries and cites across various continents inv</w:t>
                      </w:r>
                      <w:bookmarkStart w:id="1" w:name="_GoBack"/>
                      <w:bookmarkEnd w:id="1"/>
                      <w:r w:rsidRPr="00EB6F27">
                        <w:rPr>
                          <w:rFonts w:cs="Calibri"/>
                        </w:rPr>
                        <w:t>olved in World War II.</w:t>
                      </w:r>
                    </w:p>
                    <w:p w:rsidR="00EB6F27" w:rsidRPr="00EB6F27" w:rsidRDefault="00EB6F27" w:rsidP="0004586D">
                      <w:pPr>
                        <w:pStyle w:val="ListParagraph"/>
                        <w:numPr>
                          <w:ilvl w:val="0"/>
                          <w:numId w:val="6"/>
                        </w:numPr>
                        <w:rPr>
                          <w:rFonts w:cs="Calibri"/>
                        </w:rPr>
                      </w:pPr>
                      <w:r w:rsidRPr="00EB6F27">
                        <w:rPr>
                          <w:rFonts w:cs="Calibri"/>
                        </w:rPr>
                        <w:t>skill 2 – confidently use thematic maps to illustrate idea or discussion.</w:t>
                      </w:r>
                    </w:p>
                    <w:p w:rsidR="00EB6F27" w:rsidRPr="00EB6F27" w:rsidRDefault="00EB6F27" w:rsidP="0004586D">
                      <w:pPr>
                        <w:pStyle w:val="ListParagraph"/>
                        <w:numPr>
                          <w:ilvl w:val="0"/>
                          <w:numId w:val="6"/>
                        </w:numPr>
                        <w:rPr>
                          <w:rFonts w:cs="Calibri"/>
                        </w:rPr>
                      </w:pPr>
                      <w:r w:rsidRPr="00EB6F27">
                        <w:rPr>
                          <w:rFonts w:cs="Calibri"/>
                        </w:rPr>
                        <w:t>to be creative in using different equipment/objects that may create a desired effect. (model and sculpture)</w:t>
                      </w:r>
                    </w:p>
                    <w:p w:rsidR="00EB6F27" w:rsidRPr="00EB6F27" w:rsidRDefault="00EB6F27" w:rsidP="0004586D">
                      <w:pPr>
                        <w:pStyle w:val="ListParagraph"/>
                        <w:numPr>
                          <w:ilvl w:val="0"/>
                          <w:numId w:val="6"/>
                        </w:numPr>
                        <w:rPr>
                          <w:rFonts w:cs="Calibri"/>
                        </w:rPr>
                      </w:pPr>
                      <w:r w:rsidRPr="00EB6F27">
                        <w:rPr>
                          <w:rFonts w:cs="Calibri"/>
                        </w:rPr>
                        <w:t>to combine the use of different techniques to achieve a particular effect. (textiles and collage)</w:t>
                      </w:r>
                    </w:p>
                  </w:txbxContent>
                </v:textbox>
                <w10:wrap anchorx="margin"/>
              </v:shape>
            </w:pict>
          </mc:Fallback>
        </mc:AlternateContent>
      </w:r>
      <w:r w:rsidR="00650AEE">
        <w:rPr>
          <w:noProof/>
          <w:lang w:val="en-US" w:eastAsia="en-US"/>
        </w:rPr>
        <mc:AlternateContent>
          <mc:Choice Requires="wps">
            <w:drawing>
              <wp:anchor distT="0" distB="0" distL="114300" distR="114300" simplePos="0" relativeHeight="251661312" behindDoc="0" locked="0" layoutInCell="1" allowOverlap="1">
                <wp:simplePos x="0" y="0"/>
                <wp:positionH relativeFrom="column">
                  <wp:posOffset>-277495</wp:posOffset>
                </wp:positionH>
                <wp:positionV relativeFrom="paragraph">
                  <wp:posOffset>1905</wp:posOffset>
                </wp:positionV>
                <wp:extent cx="3338195" cy="3200400"/>
                <wp:effectExtent l="0" t="0" r="14605" b="19050"/>
                <wp:wrapThrough wrapText="bothSides">
                  <wp:wrapPolygon edited="0">
                    <wp:start x="0" y="0"/>
                    <wp:lineTo x="0" y="21600"/>
                    <wp:lineTo x="21571" y="21600"/>
                    <wp:lineTo x="21571" y="0"/>
                    <wp:lineTo x="0" y="0"/>
                  </wp:wrapPolygon>
                </wp:wrapThrough>
                <wp:docPr id="2" name="Text Box 5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338195" cy="3200400"/>
                        </a:xfrm>
                        <a:prstGeom prst="rect">
                          <a:avLst/>
                        </a:prstGeom>
                        <a:solidFill>
                          <a:srgbClr val="FFFFFF"/>
                        </a:solidFill>
                        <a:ln w="9525">
                          <a:solidFill>
                            <a:srgbClr val="000000"/>
                          </a:solidFill>
                          <a:miter lim="800000"/>
                          <a:headEnd/>
                          <a:tailEnd/>
                        </a:ln>
                      </wps:spPr>
                      <wps:txbx>
                        <w:txbxContent>
                          <w:p w:rsidR="0054150A" w:rsidRPr="00C93697" w:rsidRDefault="00D24125" w:rsidP="0054150A">
                            <w:pPr>
                              <w:jc w:val="center"/>
                              <w:rPr>
                                <w:rFonts w:ascii="Calibri" w:hAnsi="Calibri"/>
                                <w:b/>
                                <w:bCs/>
                                <w:sz w:val="22"/>
                                <w:szCs w:val="22"/>
                                <w:u w:val="single"/>
                              </w:rPr>
                            </w:pPr>
                            <w:r w:rsidRPr="00C93697">
                              <w:rPr>
                                <w:rFonts w:ascii="Calibri" w:hAnsi="Calibri"/>
                                <w:b/>
                                <w:bCs/>
                                <w:sz w:val="22"/>
                                <w:szCs w:val="22"/>
                                <w:u w:val="single"/>
                              </w:rPr>
                              <w:t>FRENCH</w:t>
                            </w:r>
                          </w:p>
                          <w:p w:rsidR="0054150A" w:rsidRPr="00650AEE" w:rsidRDefault="00650AEE" w:rsidP="0054150A">
                            <w:pPr>
                              <w:rPr>
                                <w:rFonts w:asciiTheme="minorHAnsi" w:hAnsiTheme="minorHAnsi" w:cstheme="minorHAnsi"/>
                                <w:b/>
                                <w:sz w:val="22"/>
                                <w:szCs w:val="22"/>
                                <w:u w:val="single"/>
                              </w:rPr>
                            </w:pPr>
                            <w:r w:rsidRPr="00650AEE">
                              <w:rPr>
                                <w:rFonts w:asciiTheme="minorHAnsi" w:hAnsiTheme="minorHAnsi" w:cstheme="minorHAnsi"/>
                                <w:b/>
                                <w:sz w:val="22"/>
                                <w:szCs w:val="22"/>
                                <w:u w:val="single"/>
                              </w:rPr>
                              <w:t>Grammar</w:t>
                            </w:r>
                          </w:p>
                          <w:p w:rsidR="00650AEE" w:rsidRPr="00650AEE" w:rsidRDefault="00650AEE" w:rsidP="00650AEE">
                            <w:pPr>
                              <w:pStyle w:val="ListParagraph"/>
                              <w:numPr>
                                <w:ilvl w:val="0"/>
                                <w:numId w:val="14"/>
                              </w:numPr>
                              <w:rPr>
                                <w:rFonts w:asciiTheme="minorHAnsi" w:hAnsiTheme="minorHAnsi" w:cstheme="minorHAnsi"/>
                              </w:rPr>
                            </w:pPr>
                            <w:r w:rsidRPr="00650AEE">
                              <w:rPr>
                                <w:rFonts w:asciiTheme="minorHAnsi" w:hAnsiTheme="minorHAnsi" w:cstheme="minorHAnsi"/>
                              </w:rPr>
                              <w:t>Use time phrases such as the days of the week in a sentence</w:t>
                            </w:r>
                          </w:p>
                          <w:p w:rsidR="00650AEE" w:rsidRPr="00650AEE" w:rsidRDefault="00650AEE" w:rsidP="00650AEE">
                            <w:pPr>
                              <w:rPr>
                                <w:rFonts w:asciiTheme="minorHAnsi" w:hAnsiTheme="minorHAnsi" w:cstheme="minorHAnsi"/>
                                <w:b/>
                                <w:sz w:val="22"/>
                                <w:szCs w:val="22"/>
                                <w:u w:val="single"/>
                              </w:rPr>
                            </w:pPr>
                            <w:r w:rsidRPr="00650AEE">
                              <w:rPr>
                                <w:rFonts w:asciiTheme="minorHAnsi" w:hAnsiTheme="minorHAnsi" w:cstheme="minorHAnsi"/>
                                <w:b/>
                                <w:sz w:val="22"/>
                                <w:szCs w:val="22"/>
                                <w:u w:val="single"/>
                              </w:rPr>
                              <w:t xml:space="preserve">Listening </w:t>
                            </w:r>
                          </w:p>
                          <w:p w:rsidR="00650AEE" w:rsidRPr="00650AEE" w:rsidRDefault="00650AEE" w:rsidP="00650AEE">
                            <w:pPr>
                              <w:pStyle w:val="ListParagraph"/>
                              <w:numPr>
                                <w:ilvl w:val="0"/>
                                <w:numId w:val="14"/>
                              </w:numPr>
                              <w:rPr>
                                <w:rFonts w:asciiTheme="minorHAnsi" w:hAnsiTheme="minorHAnsi" w:cstheme="minorHAnsi"/>
                              </w:rPr>
                            </w:pPr>
                            <w:r w:rsidRPr="00650AEE">
                              <w:rPr>
                                <w:rFonts w:asciiTheme="minorHAnsi" w:hAnsiTheme="minorHAnsi" w:cstheme="minorHAnsi"/>
                              </w:rPr>
                              <w:t>Understand the main points and some detail in a short text when spoken slowly and clearly</w:t>
                            </w:r>
                          </w:p>
                          <w:p w:rsidR="00650AEE" w:rsidRPr="00650AEE" w:rsidRDefault="00650AEE" w:rsidP="00650AEE">
                            <w:pPr>
                              <w:rPr>
                                <w:rFonts w:asciiTheme="minorHAnsi" w:hAnsiTheme="minorHAnsi" w:cstheme="minorHAnsi"/>
                                <w:b/>
                                <w:sz w:val="22"/>
                                <w:szCs w:val="22"/>
                                <w:u w:val="single"/>
                              </w:rPr>
                            </w:pPr>
                            <w:r w:rsidRPr="00650AEE">
                              <w:rPr>
                                <w:rFonts w:asciiTheme="minorHAnsi" w:hAnsiTheme="minorHAnsi" w:cstheme="minorHAnsi"/>
                                <w:b/>
                                <w:sz w:val="22"/>
                                <w:szCs w:val="22"/>
                                <w:u w:val="single"/>
                              </w:rPr>
                              <w:t>Speaking and Listening</w:t>
                            </w:r>
                          </w:p>
                          <w:p w:rsidR="00650AEE" w:rsidRPr="00650AEE" w:rsidRDefault="00650AEE" w:rsidP="00650AEE">
                            <w:pPr>
                              <w:pStyle w:val="ListParagraph"/>
                              <w:numPr>
                                <w:ilvl w:val="0"/>
                                <w:numId w:val="14"/>
                              </w:numPr>
                              <w:rPr>
                                <w:rFonts w:asciiTheme="minorHAnsi" w:hAnsiTheme="minorHAnsi" w:cstheme="minorHAnsi"/>
                              </w:rPr>
                            </w:pPr>
                            <w:r w:rsidRPr="00650AEE">
                              <w:rPr>
                                <w:rFonts w:asciiTheme="minorHAnsi" w:hAnsiTheme="minorHAnsi" w:cstheme="minorHAnsi"/>
                              </w:rPr>
                              <w:t>Ask and answer simple questions on the current topic</w:t>
                            </w:r>
                          </w:p>
                          <w:p w:rsidR="00650AEE" w:rsidRPr="00650AEE" w:rsidRDefault="00650AEE" w:rsidP="00650AEE">
                            <w:pPr>
                              <w:pStyle w:val="ListParagraph"/>
                              <w:numPr>
                                <w:ilvl w:val="0"/>
                                <w:numId w:val="14"/>
                              </w:numPr>
                              <w:rPr>
                                <w:rFonts w:asciiTheme="minorHAnsi" w:hAnsiTheme="minorHAnsi" w:cstheme="minorHAnsi"/>
                              </w:rPr>
                            </w:pPr>
                            <w:r w:rsidRPr="00650AEE">
                              <w:rPr>
                                <w:rFonts w:asciiTheme="minorHAnsi" w:hAnsiTheme="minorHAnsi" w:cstheme="minorHAnsi"/>
                              </w:rPr>
                              <w:t>Produce some short phrases independently within a familiar topic with good pronunciation</w:t>
                            </w:r>
                          </w:p>
                          <w:p w:rsidR="0054150A" w:rsidRPr="00650AEE" w:rsidRDefault="00650AEE" w:rsidP="0054150A">
                            <w:pPr>
                              <w:rPr>
                                <w:rFonts w:asciiTheme="minorHAnsi" w:hAnsiTheme="minorHAnsi" w:cstheme="minorHAnsi"/>
                                <w:b/>
                                <w:sz w:val="22"/>
                                <w:szCs w:val="22"/>
                                <w:u w:val="single"/>
                              </w:rPr>
                            </w:pPr>
                            <w:r w:rsidRPr="00650AEE">
                              <w:rPr>
                                <w:rFonts w:asciiTheme="minorHAnsi" w:hAnsiTheme="minorHAnsi" w:cstheme="minorHAnsi"/>
                                <w:b/>
                                <w:sz w:val="22"/>
                                <w:szCs w:val="22"/>
                                <w:u w:val="single"/>
                              </w:rPr>
                              <w:t>Writing</w:t>
                            </w:r>
                          </w:p>
                          <w:p w:rsidR="00650AEE" w:rsidRPr="00650AEE" w:rsidRDefault="00650AEE" w:rsidP="00650AEE">
                            <w:pPr>
                              <w:pStyle w:val="ListParagraph"/>
                              <w:numPr>
                                <w:ilvl w:val="0"/>
                                <w:numId w:val="15"/>
                              </w:numPr>
                              <w:rPr>
                                <w:rFonts w:cs="Calibri"/>
                              </w:rPr>
                            </w:pPr>
                            <w:r w:rsidRPr="00650AEE">
                              <w:rPr>
                                <w:rFonts w:cs="Calibri"/>
                              </w:rPr>
                              <w:t>Write sentences accurately on a few topics</w:t>
                            </w:r>
                          </w:p>
                          <w:p w:rsidR="0054150A" w:rsidRDefault="0054150A" w:rsidP="0054150A">
                            <w:pPr>
                              <w:rPr>
                                <w:rFonts w:ascii="Calibri" w:hAnsi="Calibri"/>
                                <w:b/>
                                <w:sz w:val="22"/>
                                <w:szCs w:val="22"/>
                              </w:rPr>
                            </w:pPr>
                          </w:p>
                          <w:p w:rsidR="0054150A" w:rsidRDefault="0054150A" w:rsidP="0054150A"/>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5" o:spid="_x0000_s1037" type="#_x0000_t202" style="position:absolute;margin-left:-21.85pt;margin-top:.15pt;width:262.85pt;height:252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">
                <v:textbox>
                  <w:txbxContent>
                    <w:p w:rsidR="0054150A" w:rsidRPr="00C93697" w:rsidRDefault="00D24125" w:rsidP="0054150A">
                      <w:pPr>
                        <w:jc w:val="center"/>
                        <w:rPr>
                          <w:rFonts w:ascii="Calibri" w:hAnsi="Calibri"/>
                          <w:b/>
                          <w:bCs/>
                          <w:sz w:val="22"/>
                          <w:szCs w:val="22"/>
                          <w:u w:val="single"/>
                        </w:rPr>
                      </w:pPr>
                      <w:r w:rsidRPr="00C93697">
                        <w:rPr>
                          <w:rFonts w:ascii="Calibri" w:hAnsi="Calibri"/>
                          <w:b/>
                          <w:bCs/>
                          <w:sz w:val="22"/>
                          <w:szCs w:val="22"/>
                          <w:u w:val="single"/>
                        </w:rPr>
                        <w:t>FRENCH</w:t>
                      </w:r>
                    </w:p>
                    <w:p w:rsidR="0054150A" w:rsidRPr="00650AEE" w:rsidRDefault="00650AEE" w:rsidP="0054150A">
                      <w:pPr>
                        <w:rPr>
                          <w:rFonts w:asciiTheme="minorHAnsi" w:hAnsiTheme="minorHAnsi" w:cstheme="minorHAnsi"/>
                          <w:b/>
                          <w:sz w:val="22"/>
                          <w:szCs w:val="22"/>
                          <w:u w:val="single"/>
                        </w:rPr>
                      </w:pPr>
                      <w:r w:rsidRPr="00650AEE">
                        <w:rPr>
                          <w:rFonts w:asciiTheme="minorHAnsi" w:hAnsiTheme="minorHAnsi" w:cstheme="minorHAnsi"/>
                          <w:b/>
                          <w:sz w:val="22"/>
                          <w:szCs w:val="22"/>
                          <w:u w:val="single"/>
                        </w:rPr>
                        <w:t>Grammar</w:t>
                      </w:r>
                    </w:p>
                    <w:p w:rsidR="00650AEE" w:rsidRPr="00650AEE" w:rsidRDefault="00650AEE" w:rsidP="00650AEE">
                      <w:pPr>
                        <w:pStyle w:val="ListParagraph"/>
                        <w:numPr>
                          <w:ilvl w:val="0"/>
                          <w:numId w:val="14"/>
                        </w:numPr>
                        <w:rPr>
                          <w:rFonts w:asciiTheme="minorHAnsi" w:hAnsiTheme="minorHAnsi" w:cstheme="minorHAnsi"/>
                        </w:rPr>
                      </w:pPr>
                      <w:r w:rsidRPr="00650AEE">
                        <w:rPr>
                          <w:rFonts w:asciiTheme="minorHAnsi" w:hAnsiTheme="minorHAnsi" w:cstheme="minorHAnsi"/>
                        </w:rPr>
                        <w:t>Use time phrases such as the days of the week in a sentence</w:t>
                      </w:r>
                    </w:p>
                    <w:p w:rsidR="00650AEE" w:rsidRPr="00650AEE" w:rsidRDefault="00650AEE" w:rsidP="00650AEE">
                      <w:pPr>
                        <w:rPr>
                          <w:rFonts w:asciiTheme="minorHAnsi" w:hAnsiTheme="minorHAnsi" w:cstheme="minorHAnsi"/>
                          <w:b/>
                          <w:sz w:val="22"/>
                          <w:szCs w:val="22"/>
                          <w:u w:val="single"/>
                        </w:rPr>
                      </w:pPr>
                      <w:r w:rsidRPr="00650AEE">
                        <w:rPr>
                          <w:rFonts w:asciiTheme="minorHAnsi" w:hAnsiTheme="minorHAnsi" w:cstheme="minorHAnsi"/>
                          <w:b/>
                          <w:sz w:val="22"/>
                          <w:szCs w:val="22"/>
                          <w:u w:val="single"/>
                        </w:rPr>
                        <w:t xml:space="preserve">Listening </w:t>
                      </w:r>
                    </w:p>
                    <w:p w:rsidR="00650AEE" w:rsidRPr="00650AEE" w:rsidRDefault="00650AEE" w:rsidP="00650AEE">
                      <w:pPr>
                        <w:pStyle w:val="ListParagraph"/>
                        <w:numPr>
                          <w:ilvl w:val="0"/>
                          <w:numId w:val="14"/>
                        </w:numPr>
                        <w:rPr>
                          <w:rFonts w:asciiTheme="minorHAnsi" w:hAnsiTheme="minorHAnsi" w:cstheme="minorHAnsi"/>
                        </w:rPr>
                      </w:pPr>
                      <w:r w:rsidRPr="00650AEE">
                        <w:rPr>
                          <w:rFonts w:asciiTheme="minorHAnsi" w:hAnsiTheme="minorHAnsi" w:cstheme="minorHAnsi"/>
                        </w:rPr>
                        <w:t>Understand the main points and some detail in a short text when spoken slowly and clearly</w:t>
                      </w:r>
                    </w:p>
                    <w:p w:rsidR="00650AEE" w:rsidRPr="00650AEE" w:rsidRDefault="00650AEE" w:rsidP="00650AEE">
                      <w:pPr>
                        <w:rPr>
                          <w:rFonts w:asciiTheme="minorHAnsi" w:hAnsiTheme="minorHAnsi" w:cstheme="minorHAnsi"/>
                          <w:b/>
                          <w:sz w:val="22"/>
                          <w:szCs w:val="22"/>
                          <w:u w:val="single"/>
                        </w:rPr>
                      </w:pPr>
                      <w:r w:rsidRPr="00650AEE">
                        <w:rPr>
                          <w:rFonts w:asciiTheme="minorHAnsi" w:hAnsiTheme="minorHAnsi" w:cstheme="minorHAnsi"/>
                          <w:b/>
                          <w:sz w:val="22"/>
                          <w:szCs w:val="22"/>
                          <w:u w:val="single"/>
                        </w:rPr>
                        <w:t>Speaking and Listening</w:t>
                      </w:r>
                    </w:p>
                    <w:p w:rsidR="00650AEE" w:rsidRPr="00650AEE" w:rsidRDefault="00650AEE" w:rsidP="00650AEE">
                      <w:pPr>
                        <w:pStyle w:val="ListParagraph"/>
                        <w:numPr>
                          <w:ilvl w:val="0"/>
                          <w:numId w:val="14"/>
                        </w:numPr>
                        <w:rPr>
                          <w:rFonts w:asciiTheme="minorHAnsi" w:hAnsiTheme="minorHAnsi" w:cstheme="minorHAnsi"/>
                        </w:rPr>
                      </w:pPr>
                      <w:r w:rsidRPr="00650AEE">
                        <w:rPr>
                          <w:rFonts w:asciiTheme="minorHAnsi" w:hAnsiTheme="minorHAnsi" w:cstheme="minorHAnsi"/>
                        </w:rPr>
                        <w:t>Ask and answer simple questions on the current topic</w:t>
                      </w:r>
                    </w:p>
                    <w:p w:rsidR="00650AEE" w:rsidRPr="00650AEE" w:rsidRDefault="00650AEE" w:rsidP="00650AEE">
                      <w:pPr>
                        <w:pStyle w:val="ListParagraph"/>
                        <w:numPr>
                          <w:ilvl w:val="0"/>
                          <w:numId w:val="14"/>
                        </w:numPr>
                        <w:rPr>
                          <w:rFonts w:asciiTheme="minorHAnsi" w:hAnsiTheme="minorHAnsi" w:cstheme="minorHAnsi"/>
                        </w:rPr>
                      </w:pPr>
                      <w:r w:rsidRPr="00650AEE">
                        <w:rPr>
                          <w:rFonts w:asciiTheme="minorHAnsi" w:hAnsiTheme="minorHAnsi" w:cstheme="minorHAnsi"/>
                        </w:rPr>
                        <w:t>Produce some short phrases independently within a familiar topic with good pronunciation</w:t>
                      </w:r>
                    </w:p>
                    <w:p w:rsidR="0054150A" w:rsidRPr="00650AEE" w:rsidRDefault="00650AEE" w:rsidP="0054150A">
                      <w:pPr>
                        <w:rPr>
                          <w:rFonts w:asciiTheme="minorHAnsi" w:hAnsiTheme="minorHAnsi" w:cstheme="minorHAnsi"/>
                          <w:b/>
                          <w:sz w:val="22"/>
                          <w:szCs w:val="22"/>
                          <w:u w:val="single"/>
                        </w:rPr>
                      </w:pPr>
                      <w:r w:rsidRPr="00650AEE">
                        <w:rPr>
                          <w:rFonts w:asciiTheme="minorHAnsi" w:hAnsiTheme="minorHAnsi" w:cstheme="minorHAnsi"/>
                          <w:b/>
                          <w:sz w:val="22"/>
                          <w:szCs w:val="22"/>
                          <w:u w:val="single"/>
                        </w:rPr>
                        <w:t>Writing</w:t>
                      </w:r>
                    </w:p>
                    <w:p w:rsidR="00650AEE" w:rsidRPr="00650AEE" w:rsidRDefault="00650AEE" w:rsidP="00650AEE">
                      <w:pPr>
                        <w:pStyle w:val="ListParagraph"/>
                        <w:numPr>
                          <w:ilvl w:val="0"/>
                          <w:numId w:val="15"/>
                        </w:numPr>
                        <w:rPr>
                          <w:rFonts w:cs="Calibri"/>
                        </w:rPr>
                      </w:pPr>
                      <w:r w:rsidRPr="00650AEE">
                        <w:rPr>
                          <w:rFonts w:cs="Calibri"/>
                        </w:rPr>
                        <w:t>Write sentences accurately on a few topics</w:t>
                      </w:r>
                    </w:p>
                    <w:p w:rsidR="0054150A" w:rsidRDefault="0054150A" w:rsidP="0054150A">
                      <w:pPr>
                        <w:rPr>
                          <w:rFonts w:ascii="Calibri" w:hAnsi="Calibri"/>
                          <w:b/>
                          <w:sz w:val="22"/>
                          <w:szCs w:val="22"/>
                        </w:rPr>
                      </w:pPr>
                    </w:p>
                    <w:p w:rsidR="0054150A" w:rsidRDefault="0054150A" w:rsidP="0054150A"/>
                  </w:txbxContent>
                </v:textbox>
                <w10:wrap type="through"/>
              </v:shape>
            </w:pict>
          </mc:Fallback>
        </mc:AlternateContent>
      </w:r>
      <w:r w:rsidR="00650AEE">
        <w:rPr>
          <w:noProof/>
          <w:lang w:val="en-US" w:eastAsia="en-US"/>
        </w:rPr>
        <w:drawing>
          <wp:anchor distT="0" distB="0" distL="114300" distR="114300" simplePos="0" relativeHeight="251664384" behindDoc="1" locked="0" layoutInCell="1" allowOverlap="1">
            <wp:simplePos x="0" y="0"/>
            <wp:positionH relativeFrom="margin">
              <wp:align>left</wp:align>
            </wp:positionH>
            <wp:positionV relativeFrom="paragraph">
              <wp:posOffset>3710305</wp:posOffset>
            </wp:positionV>
            <wp:extent cx="2473325" cy="2432685"/>
            <wp:effectExtent l="0" t="0" r="3175" b="5715"/>
            <wp:wrapTight wrapText="bothSides">
              <wp:wrapPolygon edited="0">
                <wp:start x="0" y="0"/>
                <wp:lineTo x="0" y="21482"/>
                <wp:lineTo x="21461" y="21482"/>
                <wp:lineTo x="21461" y="0"/>
                <wp:lineTo x="0" y="0"/>
              </wp:wrapPolygon>
            </wp:wrapTight>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473325" cy="2432685"/>
                    </a:xfrm>
                    <a:prstGeom prst="rect">
                      <a:avLst/>
                    </a:prstGeom>
                    <a:noFill/>
                  </pic:spPr>
                </pic:pic>
              </a:graphicData>
            </a:graphic>
            <wp14:sizeRelH relativeFrom="page">
              <wp14:pctWidth>0</wp14:pctWidth>
            </wp14:sizeRelH>
            <wp14:sizeRelV relativeFrom="page">
              <wp14:pctHeight>0</wp14:pctHeight>
            </wp14:sizeRelV>
          </wp:anchor>
        </w:drawing>
      </w:r>
      <w:r w:rsidR="00343D0A">
        <w:rPr>
          <w:noProof/>
          <w:lang w:val="en-US" w:eastAsia="en-US"/>
        </w:rPr>
        <mc:AlternateContent>
          <mc:Choice Requires="wps">
            <w:drawing>
              <wp:anchor distT="0" distB="0" distL="114300" distR="114300" simplePos="0" relativeHeight="251660288" behindDoc="0" locked="0" layoutInCell="1" allowOverlap="1">
                <wp:simplePos x="0" y="0"/>
                <wp:positionH relativeFrom="column">
                  <wp:posOffset>6688455</wp:posOffset>
                </wp:positionH>
                <wp:positionV relativeFrom="paragraph">
                  <wp:posOffset>-4445</wp:posOffset>
                </wp:positionV>
                <wp:extent cx="3253105" cy="3302000"/>
                <wp:effectExtent l="0" t="0" r="23495" b="12700"/>
                <wp:wrapNone/>
                <wp:docPr id="4" name="Text Box 5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53105" cy="3302000"/>
                        </a:xfrm>
                        <a:prstGeom prst="rect">
                          <a:avLst/>
                        </a:prstGeom>
                        <a:solidFill>
                          <a:srgbClr val="FFFFFF"/>
                        </a:solidFill>
                        <a:ln w="9525">
                          <a:solidFill>
                            <a:srgbClr val="000000"/>
                          </a:solidFill>
                          <a:miter lim="800000"/>
                          <a:headEnd/>
                          <a:tailEnd/>
                        </a:ln>
                      </wps:spPr>
                      <wps:txbx>
                        <w:txbxContent>
                          <w:p w:rsidR="0054150A" w:rsidRPr="00C93697" w:rsidRDefault="00EB6F27" w:rsidP="00EB6F27">
                            <w:pPr>
                              <w:jc w:val="center"/>
                              <w:rPr>
                                <w:rFonts w:ascii="Calibri" w:hAnsi="Calibri" w:cs="Calibri"/>
                                <w:b/>
                                <w:sz w:val="22"/>
                                <w:szCs w:val="22"/>
                                <w:u w:val="single"/>
                              </w:rPr>
                            </w:pPr>
                            <w:r w:rsidRPr="00C93697">
                              <w:rPr>
                                <w:rFonts w:ascii="Calibri" w:hAnsi="Calibri" w:cs="Calibri"/>
                                <w:b/>
                                <w:sz w:val="22"/>
                                <w:szCs w:val="22"/>
                                <w:u w:val="single"/>
                              </w:rPr>
                              <w:t>ART</w:t>
                            </w:r>
                          </w:p>
                          <w:p w:rsidR="00EB6F27" w:rsidRPr="00EB6F27" w:rsidRDefault="00EB6F27" w:rsidP="0004586D">
                            <w:pPr>
                              <w:pStyle w:val="ListParagraph"/>
                              <w:numPr>
                                <w:ilvl w:val="0"/>
                                <w:numId w:val="7"/>
                              </w:numPr>
                              <w:rPr>
                                <w:bCs/>
                              </w:rPr>
                            </w:pPr>
                            <w:r w:rsidRPr="00EB6F27">
                              <w:rPr>
                                <w:bCs/>
                              </w:rPr>
                              <w:t>to recognise and discuss the influence of a particular time on fashion and how examples have changed because of the culture. (explore and evaluating)</w:t>
                            </w:r>
                          </w:p>
                          <w:p w:rsidR="00EB6F27" w:rsidRPr="00EB6F27" w:rsidRDefault="00EB6F27" w:rsidP="0004586D">
                            <w:pPr>
                              <w:pStyle w:val="ListParagraph"/>
                              <w:numPr>
                                <w:ilvl w:val="0"/>
                                <w:numId w:val="7"/>
                              </w:numPr>
                              <w:rPr>
                                <w:bCs/>
                              </w:rPr>
                            </w:pPr>
                            <w:r w:rsidRPr="00EB6F27">
                              <w:rPr>
                                <w:bCs/>
                              </w:rPr>
                              <w:t>to recognise and discuss the influence of a particular time on fashion and how examples have changed because of the culture. (explore and evaluating)</w:t>
                            </w:r>
                          </w:p>
                          <w:p w:rsidR="00EB6F27" w:rsidRPr="00EB6F27" w:rsidRDefault="00EB6F27" w:rsidP="0004586D">
                            <w:pPr>
                              <w:pStyle w:val="ListParagraph"/>
                              <w:numPr>
                                <w:ilvl w:val="0"/>
                                <w:numId w:val="7"/>
                              </w:numPr>
                              <w:rPr>
                                <w:bCs/>
                              </w:rPr>
                            </w:pPr>
                            <w:r w:rsidRPr="00EB6F27">
                              <w:rPr>
                                <w:bCs/>
                              </w:rPr>
                              <w:t>to mix colour to suit the purpose of their design - using complementary and contrasting colours. (colour in a range of media)</w:t>
                            </w:r>
                          </w:p>
                          <w:p w:rsidR="00EB6F27" w:rsidRPr="00EB6F27" w:rsidRDefault="00EB6F27" w:rsidP="0004586D">
                            <w:pPr>
                              <w:pStyle w:val="ListParagraph"/>
                              <w:numPr>
                                <w:ilvl w:val="0"/>
                                <w:numId w:val="7"/>
                              </w:numPr>
                              <w:rPr>
                                <w:bCs/>
                              </w:rPr>
                            </w:pPr>
                            <w:r w:rsidRPr="00EB6F27">
                              <w:rPr>
                                <w:bCs/>
                              </w:rPr>
                              <w:t>to use collage as a mean of collecting ideas and information – comparing mediums and evaluating their effectiveness. (textiles and collage)</w:t>
                            </w:r>
                          </w:p>
                          <w:p w:rsidR="00EB6F27" w:rsidRPr="00EB6F27" w:rsidRDefault="00EB6F27" w:rsidP="00EB6F27">
                            <w:pPr>
                              <w:pStyle w:val="ListParagraph"/>
                              <w:rPr>
                                <w:bCs/>
                                <w:sz w:val="20"/>
                                <w:szCs w:val="20"/>
                              </w:rPr>
                            </w:pPr>
                          </w:p>
                          <w:p w:rsidR="0054150A" w:rsidRPr="00B225A9" w:rsidRDefault="0054150A" w:rsidP="0054150A">
                            <w:pPr>
                              <w:ind w:left="720"/>
                              <w:rPr>
                                <w:rFonts w:ascii="Calibri" w:hAnsi="Calibri"/>
                                <w:bCs/>
                                <w:sz w:val="22"/>
                                <w:szCs w:val="22"/>
                              </w:rPr>
                            </w:pPr>
                          </w:p>
                          <w:p w:rsidR="0054150A" w:rsidRPr="00B225A9" w:rsidRDefault="0054150A" w:rsidP="0054150A">
                            <w:pPr>
                              <w:rPr>
                                <w:rFonts w:ascii="Calibri" w:hAnsi="Calibri"/>
                                <w:bCs/>
                                <w:sz w:val="22"/>
                                <w:szCs w:val="22"/>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4" o:spid="_x0000_s1038" type="#_x0000_t202" style="position:absolute;margin-left:526.65pt;margin-top:-.35pt;width:256.15pt;height:260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">
                <v:textbox>
                  <w:txbxContent>
                    <w:p w:rsidR="0054150A" w:rsidRPr="00C93697" w:rsidRDefault="00EB6F27" w:rsidP="00EB6F27">
                      <w:pPr>
                        <w:jc w:val="center"/>
                        <w:rPr>
                          <w:rFonts w:ascii="Calibri" w:hAnsi="Calibri" w:cs="Calibri"/>
                          <w:b/>
                          <w:sz w:val="22"/>
                          <w:szCs w:val="22"/>
                          <w:u w:val="single"/>
                        </w:rPr>
                      </w:pPr>
                      <w:r w:rsidRPr="00C93697">
                        <w:rPr>
                          <w:rFonts w:ascii="Calibri" w:hAnsi="Calibri" w:cs="Calibri"/>
                          <w:b/>
                          <w:sz w:val="22"/>
                          <w:szCs w:val="22"/>
                          <w:u w:val="single"/>
                        </w:rPr>
                        <w:t>ART</w:t>
                      </w:r>
                    </w:p>
                    <w:p w:rsidR="00EB6F27" w:rsidRPr="00EB6F27" w:rsidRDefault="00EB6F27" w:rsidP="0004586D">
                      <w:pPr>
                        <w:pStyle w:val="ListParagraph"/>
                        <w:numPr>
                          <w:ilvl w:val="0"/>
                          <w:numId w:val="7"/>
                        </w:numPr>
                        <w:rPr>
                          <w:bCs/>
                        </w:rPr>
                      </w:pPr>
                      <w:r w:rsidRPr="00EB6F27">
                        <w:rPr>
                          <w:bCs/>
                        </w:rPr>
                        <w:t>to recognise and discuss the influence of a particular time on fashion and how examples have changed because of the culture. (explore and evaluating)</w:t>
                      </w:r>
                    </w:p>
                    <w:p w:rsidR="00EB6F27" w:rsidRPr="00EB6F27" w:rsidRDefault="00EB6F27" w:rsidP="0004586D">
                      <w:pPr>
                        <w:pStyle w:val="ListParagraph"/>
                        <w:numPr>
                          <w:ilvl w:val="0"/>
                          <w:numId w:val="7"/>
                        </w:numPr>
                        <w:rPr>
                          <w:bCs/>
                        </w:rPr>
                      </w:pPr>
                      <w:r w:rsidRPr="00EB6F27">
                        <w:rPr>
                          <w:bCs/>
                        </w:rPr>
                        <w:t>to recognise and discuss the influence of a particular time on fashion and how examples have changed because of the culture. (explore and evaluating)</w:t>
                      </w:r>
                    </w:p>
                    <w:p w:rsidR="00EB6F27" w:rsidRPr="00EB6F27" w:rsidRDefault="00EB6F27" w:rsidP="0004586D">
                      <w:pPr>
                        <w:pStyle w:val="ListParagraph"/>
                        <w:numPr>
                          <w:ilvl w:val="0"/>
                          <w:numId w:val="7"/>
                        </w:numPr>
                        <w:rPr>
                          <w:bCs/>
                        </w:rPr>
                      </w:pPr>
                      <w:r w:rsidRPr="00EB6F27">
                        <w:rPr>
                          <w:bCs/>
                        </w:rPr>
                        <w:t>to mix colour to suit the purpose of their design - using complementary and contrasting colours. (colour in a range of media)</w:t>
                      </w:r>
                    </w:p>
                    <w:p w:rsidR="00EB6F27" w:rsidRPr="00EB6F27" w:rsidRDefault="00EB6F27" w:rsidP="0004586D">
                      <w:pPr>
                        <w:pStyle w:val="ListParagraph"/>
                        <w:numPr>
                          <w:ilvl w:val="0"/>
                          <w:numId w:val="7"/>
                        </w:numPr>
                        <w:rPr>
                          <w:bCs/>
                        </w:rPr>
                      </w:pPr>
                      <w:r w:rsidRPr="00EB6F27">
                        <w:rPr>
                          <w:bCs/>
                        </w:rPr>
                        <w:t>to use collage as a mean of collecting ideas and information – comparing mediums and evaluating their effectiveness. (textiles and collage)</w:t>
                      </w:r>
                    </w:p>
                    <w:p w:rsidR="00EB6F27" w:rsidRPr="00EB6F27" w:rsidRDefault="00EB6F27" w:rsidP="00EB6F27">
                      <w:pPr>
                        <w:pStyle w:val="ListParagraph"/>
                        <w:rPr>
                          <w:bCs/>
                          <w:sz w:val="20"/>
                          <w:szCs w:val="20"/>
                        </w:rPr>
                      </w:pPr>
                    </w:p>
                    <w:p w:rsidR="0054150A" w:rsidRPr="00B225A9" w:rsidRDefault="0054150A" w:rsidP="0054150A">
                      <w:pPr>
                        <w:ind w:left="720"/>
                        <w:rPr>
                          <w:rFonts w:ascii="Calibri" w:hAnsi="Calibri"/>
                          <w:bCs/>
                          <w:sz w:val="22"/>
                          <w:szCs w:val="22"/>
                        </w:rPr>
                      </w:pPr>
                    </w:p>
                    <w:p w:rsidR="0054150A" w:rsidRPr="00B225A9" w:rsidRDefault="0054150A" w:rsidP="0054150A">
                      <w:pPr>
                        <w:rPr>
                          <w:rFonts w:ascii="Calibri" w:hAnsi="Calibri"/>
                          <w:bCs/>
                          <w:sz w:val="22"/>
                          <w:szCs w:val="22"/>
                        </w:rPr>
                      </w:pPr>
                    </w:p>
                  </w:txbxContent>
                </v:textbox>
              </v:shape>
            </w:pict>
          </mc:Fallback>
        </mc:AlternateContent>
      </w:r>
    </w:p>
    <w:sectPr w:rsidR="009B5FE7" w:rsidSect="00EA56DE">
      <w:pgSz w:w="16838" w:h="11906" w:orient="landscape"/>
      <w:pgMar w:top="1077" w:right="907" w:bottom="1134" w:left="907"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NHJLG B+ DIN">
    <w:altName w:val="Cambria"/>
    <w:panose1 w:val="00000000000000000000"/>
    <w:charset w:val="00"/>
    <w:family w:val="swiss"/>
    <w:notTrueType/>
    <w:pitch w:val="default"/>
    <w:sig w:usb0="00000003" w:usb1="00000000" w:usb2="00000000" w:usb3="00000000" w:csb0="00000001"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5BD4C2A"/>
    <w:multiLevelType w:val="hybridMultilevel"/>
    <w:tmpl w:val="4D5ADD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D43224D"/>
    <w:multiLevelType w:val="hybridMultilevel"/>
    <w:tmpl w:val="234466BA"/>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 w15:restartNumberingAfterBreak="0">
    <w:nsid w:val="31AA07EA"/>
    <w:multiLevelType w:val="hybridMultilevel"/>
    <w:tmpl w:val="8D94E56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474D11DE"/>
    <w:multiLevelType w:val="hybridMultilevel"/>
    <w:tmpl w:val="6A163F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B5076C3"/>
    <w:multiLevelType w:val="hybridMultilevel"/>
    <w:tmpl w:val="BA3AB4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4CD53D1E"/>
    <w:multiLevelType w:val="hybridMultilevel"/>
    <w:tmpl w:val="EF54EBA6"/>
    <w:lvl w:ilvl="0" w:tplc="08090001">
      <w:start w:val="1"/>
      <w:numFmt w:val="bullet"/>
      <w:lvlText w:val=""/>
      <w:lvlJc w:val="left"/>
      <w:pPr>
        <w:ind w:left="770" w:hanging="360"/>
      </w:pPr>
      <w:rPr>
        <w:rFonts w:ascii="Symbol" w:hAnsi="Symbol" w:hint="default"/>
      </w:rPr>
    </w:lvl>
    <w:lvl w:ilvl="1" w:tplc="08090003" w:tentative="1">
      <w:start w:val="1"/>
      <w:numFmt w:val="bullet"/>
      <w:lvlText w:val="o"/>
      <w:lvlJc w:val="left"/>
      <w:pPr>
        <w:ind w:left="1490" w:hanging="360"/>
      </w:pPr>
      <w:rPr>
        <w:rFonts w:ascii="Courier New" w:hAnsi="Courier New" w:cs="Courier New" w:hint="default"/>
      </w:rPr>
    </w:lvl>
    <w:lvl w:ilvl="2" w:tplc="08090005" w:tentative="1">
      <w:start w:val="1"/>
      <w:numFmt w:val="bullet"/>
      <w:lvlText w:val=""/>
      <w:lvlJc w:val="left"/>
      <w:pPr>
        <w:ind w:left="2210" w:hanging="360"/>
      </w:pPr>
      <w:rPr>
        <w:rFonts w:ascii="Wingdings" w:hAnsi="Wingdings" w:hint="default"/>
      </w:rPr>
    </w:lvl>
    <w:lvl w:ilvl="3" w:tplc="08090001" w:tentative="1">
      <w:start w:val="1"/>
      <w:numFmt w:val="bullet"/>
      <w:lvlText w:val=""/>
      <w:lvlJc w:val="left"/>
      <w:pPr>
        <w:ind w:left="2930" w:hanging="360"/>
      </w:pPr>
      <w:rPr>
        <w:rFonts w:ascii="Symbol" w:hAnsi="Symbol" w:hint="default"/>
      </w:rPr>
    </w:lvl>
    <w:lvl w:ilvl="4" w:tplc="08090003" w:tentative="1">
      <w:start w:val="1"/>
      <w:numFmt w:val="bullet"/>
      <w:lvlText w:val="o"/>
      <w:lvlJc w:val="left"/>
      <w:pPr>
        <w:ind w:left="3650" w:hanging="360"/>
      </w:pPr>
      <w:rPr>
        <w:rFonts w:ascii="Courier New" w:hAnsi="Courier New" w:cs="Courier New" w:hint="default"/>
      </w:rPr>
    </w:lvl>
    <w:lvl w:ilvl="5" w:tplc="08090005" w:tentative="1">
      <w:start w:val="1"/>
      <w:numFmt w:val="bullet"/>
      <w:lvlText w:val=""/>
      <w:lvlJc w:val="left"/>
      <w:pPr>
        <w:ind w:left="4370" w:hanging="360"/>
      </w:pPr>
      <w:rPr>
        <w:rFonts w:ascii="Wingdings" w:hAnsi="Wingdings" w:hint="default"/>
      </w:rPr>
    </w:lvl>
    <w:lvl w:ilvl="6" w:tplc="08090001" w:tentative="1">
      <w:start w:val="1"/>
      <w:numFmt w:val="bullet"/>
      <w:lvlText w:val=""/>
      <w:lvlJc w:val="left"/>
      <w:pPr>
        <w:ind w:left="5090" w:hanging="360"/>
      </w:pPr>
      <w:rPr>
        <w:rFonts w:ascii="Symbol" w:hAnsi="Symbol" w:hint="default"/>
      </w:rPr>
    </w:lvl>
    <w:lvl w:ilvl="7" w:tplc="08090003" w:tentative="1">
      <w:start w:val="1"/>
      <w:numFmt w:val="bullet"/>
      <w:lvlText w:val="o"/>
      <w:lvlJc w:val="left"/>
      <w:pPr>
        <w:ind w:left="5810" w:hanging="360"/>
      </w:pPr>
      <w:rPr>
        <w:rFonts w:ascii="Courier New" w:hAnsi="Courier New" w:cs="Courier New" w:hint="default"/>
      </w:rPr>
    </w:lvl>
    <w:lvl w:ilvl="8" w:tplc="08090005" w:tentative="1">
      <w:start w:val="1"/>
      <w:numFmt w:val="bullet"/>
      <w:lvlText w:val=""/>
      <w:lvlJc w:val="left"/>
      <w:pPr>
        <w:ind w:left="6530" w:hanging="360"/>
      </w:pPr>
      <w:rPr>
        <w:rFonts w:ascii="Wingdings" w:hAnsi="Wingdings" w:hint="default"/>
      </w:rPr>
    </w:lvl>
  </w:abstractNum>
  <w:abstractNum w:abstractNumId="6" w15:restartNumberingAfterBreak="0">
    <w:nsid w:val="4F037B89"/>
    <w:multiLevelType w:val="hybridMultilevel"/>
    <w:tmpl w:val="2E3C15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550732E8"/>
    <w:multiLevelType w:val="hybridMultilevel"/>
    <w:tmpl w:val="453A0D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556B2FD0"/>
    <w:multiLevelType w:val="hybridMultilevel"/>
    <w:tmpl w:val="F440C5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5806393F"/>
    <w:multiLevelType w:val="hybridMultilevel"/>
    <w:tmpl w:val="C54EF2E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5E873DE6"/>
    <w:multiLevelType w:val="hybridMultilevel"/>
    <w:tmpl w:val="D07CBDA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628A0A71"/>
    <w:multiLevelType w:val="hybridMultilevel"/>
    <w:tmpl w:val="78F2695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72EF0BEA"/>
    <w:multiLevelType w:val="hybridMultilevel"/>
    <w:tmpl w:val="781EB1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7AC3695C"/>
    <w:multiLevelType w:val="hybridMultilevel"/>
    <w:tmpl w:val="A9C8DD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7E084E0D"/>
    <w:multiLevelType w:val="hybridMultilevel"/>
    <w:tmpl w:val="A00C5C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0"/>
  </w:num>
  <w:num w:numId="2">
    <w:abstractNumId w:val="12"/>
  </w:num>
  <w:num w:numId="3">
    <w:abstractNumId w:val="7"/>
  </w:num>
  <w:num w:numId="4">
    <w:abstractNumId w:val="5"/>
  </w:num>
  <w:num w:numId="5">
    <w:abstractNumId w:val="3"/>
  </w:num>
  <w:num w:numId="6">
    <w:abstractNumId w:val="2"/>
  </w:num>
  <w:num w:numId="7">
    <w:abstractNumId w:val="14"/>
  </w:num>
  <w:num w:numId="8">
    <w:abstractNumId w:val="8"/>
  </w:num>
  <w:num w:numId="9">
    <w:abstractNumId w:val="11"/>
  </w:num>
  <w:num w:numId="10">
    <w:abstractNumId w:val="0"/>
  </w:num>
  <w:num w:numId="11">
    <w:abstractNumId w:val="6"/>
  </w:num>
  <w:num w:numId="12">
    <w:abstractNumId w:val="9"/>
  </w:num>
  <w:num w:numId="13">
    <w:abstractNumId w:val="1"/>
  </w:num>
  <w:num w:numId="14">
    <w:abstractNumId w:val="13"/>
  </w:num>
  <w:num w:numId="15">
    <w:abstractNumId w:val="4"/>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compat>
    <w:applyBreakingRules/>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MicrosoftWorksTaskID" w:val="0"/>
  </w:docVars>
  <w:rsids>
    <w:rsidRoot w:val="00EA56DE"/>
    <w:rsid w:val="00000761"/>
    <w:rsid w:val="0000170E"/>
    <w:rsid w:val="00006CA0"/>
    <w:rsid w:val="000102D7"/>
    <w:rsid w:val="00011CC2"/>
    <w:rsid w:val="00017487"/>
    <w:rsid w:val="00025D1A"/>
    <w:rsid w:val="0002763A"/>
    <w:rsid w:val="00027EF6"/>
    <w:rsid w:val="00036305"/>
    <w:rsid w:val="000374CB"/>
    <w:rsid w:val="0004435C"/>
    <w:rsid w:val="0004586D"/>
    <w:rsid w:val="00050629"/>
    <w:rsid w:val="000616A9"/>
    <w:rsid w:val="0006307A"/>
    <w:rsid w:val="00066A58"/>
    <w:rsid w:val="000677DB"/>
    <w:rsid w:val="00072D88"/>
    <w:rsid w:val="00073C9C"/>
    <w:rsid w:val="00073F59"/>
    <w:rsid w:val="00075EFA"/>
    <w:rsid w:val="00081E19"/>
    <w:rsid w:val="00086925"/>
    <w:rsid w:val="0009196D"/>
    <w:rsid w:val="00091B59"/>
    <w:rsid w:val="0009798E"/>
    <w:rsid w:val="000A52A1"/>
    <w:rsid w:val="000A5511"/>
    <w:rsid w:val="000B056D"/>
    <w:rsid w:val="000B08DB"/>
    <w:rsid w:val="000B20F4"/>
    <w:rsid w:val="000B336E"/>
    <w:rsid w:val="000B6B7E"/>
    <w:rsid w:val="000C2540"/>
    <w:rsid w:val="000C4095"/>
    <w:rsid w:val="000D00DC"/>
    <w:rsid w:val="000D1966"/>
    <w:rsid w:val="000D33B8"/>
    <w:rsid w:val="000D63E0"/>
    <w:rsid w:val="000D6ED6"/>
    <w:rsid w:val="000D75E8"/>
    <w:rsid w:val="000D7AE7"/>
    <w:rsid w:val="000E127F"/>
    <w:rsid w:val="000E14BC"/>
    <w:rsid w:val="000E2BAD"/>
    <w:rsid w:val="000E34FE"/>
    <w:rsid w:val="000E6086"/>
    <w:rsid w:val="000E7660"/>
    <w:rsid w:val="000F09E4"/>
    <w:rsid w:val="000F191D"/>
    <w:rsid w:val="000F6E7A"/>
    <w:rsid w:val="000F7F99"/>
    <w:rsid w:val="001036FC"/>
    <w:rsid w:val="00112C11"/>
    <w:rsid w:val="00114025"/>
    <w:rsid w:val="001159C6"/>
    <w:rsid w:val="00116137"/>
    <w:rsid w:val="00122447"/>
    <w:rsid w:val="00122900"/>
    <w:rsid w:val="00127746"/>
    <w:rsid w:val="001305FC"/>
    <w:rsid w:val="001308B0"/>
    <w:rsid w:val="001309EB"/>
    <w:rsid w:val="00130CFA"/>
    <w:rsid w:val="001352FA"/>
    <w:rsid w:val="001363A4"/>
    <w:rsid w:val="001424E5"/>
    <w:rsid w:val="00143AA9"/>
    <w:rsid w:val="00145036"/>
    <w:rsid w:val="00145BD0"/>
    <w:rsid w:val="00147035"/>
    <w:rsid w:val="0015016F"/>
    <w:rsid w:val="00150F3B"/>
    <w:rsid w:val="00151854"/>
    <w:rsid w:val="00153B00"/>
    <w:rsid w:val="0015416C"/>
    <w:rsid w:val="00154A97"/>
    <w:rsid w:val="001634F9"/>
    <w:rsid w:val="00164E99"/>
    <w:rsid w:val="00165496"/>
    <w:rsid w:val="00166784"/>
    <w:rsid w:val="00166E6E"/>
    <w:rsid w:val="00167354"/>
    <w:rsid w:val="00167908"/>
    <w:rsid w:val="00167A7D"/>
    <w:rsid w:val="00172C3D"/>
    <w:rsid w:val="00175583"/>
    <w:rsid w:val="001756F8"/>
    <w:rsid w:val="001838A0"/>
    <w:rsid w:val="00184FC6"/>
    <w:rsid w:val="001858FE"/>
    <w:rsid w:val="001A0611"/>
    <w:rsid w:val="001A4273"/>
    <w:rsid w:val="001A4ECC"/>
    <w:rsid w:val="001A6192"/>
    <w:rsid w:val="001A7CEC"/>
    <w:rsid w:val="001B0794"/>
    <w:rsid w:val="001B1246"/>
    <w:rsid w:val="001B1939"/>
    <w:rsid w:val="001B1AC8"/>
    <w:rsid w:val="001B2656"/>
    <w:rsid w:val="001D1644"/>
    <w:rsid w:val="001D2FCE"/>
    <w:rsid w:val="001D4896"/>
    <w:rsid w:val="001D706D"/>
    <w:rsid w:val="001D7AC4"/>
    <w:rsid w:val="001D7D1E"/>
    <w:rsid w:val="001E2456"/>
    <w:rsid w:val="001E313F"/>
    <w:rsid w:val="001E3717"/>
    <w:rsid w:val="001F04CA"/>
    <w:rsid w:val="001F4959"/>
    <w:rsid w:val="001F4CA6"/>
    <w:rsid w:val="001F79FD"/>
    <w:rsid w:val="00200635"/>
    <w:rsid w:val="0020063A"/>
    <w:rsid w:val="00201203"/>
    <w:rsid w:val="0020222F"/>
    <w:rsid w:val="00203C41"/>
    <w:rsid w:val="00205112"/>
    <w:rsid w:val="00215274"/>
    <w:rsid w:val="00215876"/>
    <w:rsid w:val="00232DDD"/>
    <w:rsid w:val="00236085"/>
    <w:rsid w:val="00240933"/>
    <w:rsid w:val="0024163D"/>
    <w:rsid w:val="0024287E"/>
    <w:rsid w:val="0024421B"/>
    <w:rsid w:val="002447CD"/>
    <w:rsid w:val="002461C5"/>
    <w:rsid w:val="00246E8F"/>
    <w:rsid w:val="002519A1"/>
    <w:rsid w:val="002521C2"/>
    <w:rsid w:val="0025511D"/>
    <w:rsid w:val="002553F0"/>
    <w:rsid w:val="0025787B"/>
    <w:rsid w:val="0026546C"/>
    <w:rsid w:val="00270BD3"/>
    <w:rsid w:val="00271E8F"/>
    <w:rsid w:val="00274EE1"/>
    <w:rsid w:val="00275BD0"/>
    <w:rsid w:val="00276BE0"/>
    <w:rsid w:val="002803B2"/>
    <w:rsid w:val="00285E3C"/>
    <w:rsid w:val="002860C4"/>
    <w:rsid w:val="002863F5"/>
    <w:rsid w:val="002928D1"/>
    <w:rsid w:val="00294256"/>
    <w:rsid w:val="002949C8"/>
    <w:rsid w:val="00297CCC"/>
    <w:rsid w:val="002A131C"/>
    <w:rsid w:val="002A1436"/>
    <w:rsid w:val="002A1681"/>
    <w:rsid w:val="002A41B0"/>
    <w:rsid w:val="002A49B2"/>
    <w:rsid w:val="002A5E7B"/>
    <w:rsid w:val="002B2F38"/>
    <w:rsid w:val="002B79C3"/>
    <w:rsid w:val="002C001C"/>
    <w:rsid w:val="002C0F8F"/>
    <w:rsid w:val="002C41BE"/>
    <w:rsid w:val="002C6A37"/>
    <w:rsid w:val="002D1A8F"/>
    <w:rsid w:val="002D270C"/>
    <w:rsid w:val="002D361E"/>
    <w:rsid w:val="002D5468"/>
    <w:rsid w:val="002D7231"/>
    <w:rsid w:val="002E107D"/>
    <w:rsid w:val="002E3BB6"/>
    <w:rsid w:val="002E3E4A"/>
    <w:rsid w:val="002F190D"/>
    <w:rsid w:val="00303ADD"/>
    <w:rsid w:val="00304E79"/>
    <w:rsid w:val="00305E28"/>
    <w:rsid w:val="00306383"/>
    <w:rsid w:val="0030709A"/>
    <w:rsid w:val="003079DF"/>
    <w:rsid w:val="00311779"/>
    <w:rsid w:val="00312E43"/>
    <w:rsid w:val="0031472A"/>
    <w:rsid w:val="00326D3D"/>
    <w:rsid w:val="00326E34"/>
    <w:rsid w:val="00327B03"/>
    <w:rsid w:val="00332226"/>
    <w:rsid w:val="00333209"/>
    <w:rsid w:val="00333883"/>
    <w:rsid w:val="00334C2F"/>
    <w:rsid w:val="00334CF2"/>
    <w:rsid w:val="00337B54"/>
    <w:rsid w:val="00343D0A"/>
    <w:rsid w:val="0034402A"/>
    <w:rsid w:val="00345519"/>
    <w:rsid w:val="00347A57"/>
    <w:rsid w:val="00351283"/>
    <w:rsid w:val="00357DB9"/>
    <w:rsid w:val="003618DB"/>
    <w:rsid w:val="003621B9"/>
    <w:rsid w:val="00371394"/>
    <w:rsid w:val="003749A4"/>
    <w:rsid w:val="00377858"/>
    <w:rsid w:val="00377FB4"/>
    <w:rsid w:val="003820AB"/>
    <w:rsid w:val="00384684"/>
    <w:rsid w:val="0039280D"/>
    <w:rsid w:val="00392922"/>
    <w:rsid w:val="00396533"/>
    <w:rsid w:val="00396B96"/>
    <w:rsid w:val="00397DDB"/>
    <w:rsid w:val="003A167B"/>
    <w:rsid w:val="003A4BBE"/>
    <w:rsid w:val="003A5BD8"/>
    <w:rsid w:val="003A7C8A"/>
    <w:rsid w:val="003B0423"/>
    <w:rsid w:val="003B1F41"/>
    <w:rsid w:val="003B3AF6"/>
    <w:rsid w:val="003B7051"/>
    <w:rsid w:val="003C536F"/>
    <w:rsid w:val="003C683A"/>
    <w:rsid w:val="003C7C70"/>
    <w:rsid w:val="003D5D61"/>
    <w:rsid w:val="003D664F"/>
    <w:rsid w:val="003E128A"/>
    <w:rsid w:val="003E49AA"/>
    <w:rsid w:val="003E7187"/>
    <w:rsid w:val="003F21C6"/>
    <w:rsid w:val="004002B6"/>
    <w:rsid w:val="00400597"/>
    <w:rsid w:val="004031D8"/>
    <w:rsid w:val="004045A7"/>
    <w:rsid w:val="00410A72"/>
    <w:rsid w:val="004150D1"/>
    <w:rsid w:val="00415FF4"/>
    <w:rsid w:val="00416B3E"/>
    <w:rsid w:val="00417438"/>
    <w:rsid w:val="00417E79"/>
    <w:rsid w:val="004216AA"/>
    <w:rsid w:val="00421FE8"/>
    <w:rsid w:val="004225CA"/>
    <w:rsid w:val="00426722"/>
    <w:rsid w:val="0043045E"/>
    <w:rsid w:val="0043205A"/>
    <w:rsid w:val="00432300"/>
    <w:rsid w:val="004325C0"/>
    <w:rsid w:val="004379A3"/>
    <w:rsid w:val="004406A6"/>
    <w:rsid w:val="004407E5"/>
    <w:rsid w:val="0044380D"/>
    <w:rsid w:val="00443A7B"/>
    <w:rsid w:val="004535F4"/>
    <w:rsid w:val="00455363"/>
    <w:rsid w:val="00456281"/>
    <w:rsid w:val="004579C4"/>
    <w:rsid w:val="00460237"/>
    <w:rsid w:val="00464519"/>
    <w:rsid w:val="004660BF"/>
    <w:rsid w:val="00471EA3"/>
    <w:rsid w:val="00471EA4"/>
    <w:rsid w:val="004740E7"/>
    <w:rsid w:val="00480AFE"/>
    <w:rsid w:val="00481DBA"/>
    <w:rsid w:val="00482E89"/>
    <w:rsid w:val="00483DD8"/>
    <w:rsid w:val="00484144"/>
    <w:rsid w:val="00484D52"/>
    <w:rsid w:val="00485BDC"/>
    <w:rsid w:val="00486992"/>
    <w:rsid w:val="00493821"/>
    <w:rsid w:val="004A21FD"/>
    <w:rsid w:val="004A2AD3"/>
    <w:rsid w:val="004A3C94"/>
    <w:rsid w:val="004A45B2"/>
    <w:rsid w:val="004A728C"/>
    <w:rsid w:val="004B69A6"/>
    <w:rsid w:val="004B7C4F"/>
    <w:rsid w:val="004C3062"/>
    <w:rsid w:val="004C5FBB"/>
    <w:rsid w:val="004C6873"/>
    <w:rsid w:val="004C7AD9"/>
    <w:rsid w:val="004D04B6"/>
    <w:rsid w:val="004D3AF1"/>
    <w:rsid w:val="004D611E"/>
    <w:rsid w:val="004D7950"/>
    <w:rsid w:val="004E138F"/>
    <w:rsid w:val="004E2D20"/>
    <w:rsid w:val="004E4067"/>
    <w:rsid w:val="004E5C0F"/>
    <w:rsid w:val="004E660C"/>
    <w:rsid w:val="004F2A32"/>
    <w:rsid w:val="004F7224"/>
    <w:rsid w:val="004F7C35"/>
    <w:rsid w:val="005044C0"/>
    <w:rsid w:val="005055B5"/>
    <w:rsid w:val="00513E75"/>
    <w:rsid w:val="00521167"/>
    <w:rsid w:val="00524F86"/>
    <w:rsid w:val="0053084C"/>
    <w:rsid w:val="00531F24"/>
    <w:rsid w:val="0053321B"/>
    <w:rsid w:val="00533490"/>
    <w:rsid w:val="00537C9E"/>
    <w:rsid w:val="0054150A"/>
    <w:rsid w:val="00545870"/>
    <w:rsid w:val="005520D3"/>
    <w:rsid w:val="00554ACC"/>
    <w:rsid w:val="00555C0D"/>
    <w:rsid w:val="005672F0"/>
    <w:rsid w:val="005736DD"/>
    <w:rsid w:val="00574486"/>
    <w:rsid w:val="005836D6"/>
    <w:rsid w:val="00585442"/>
    <w:rsid w:val="005869E0"/>
    <w:rsid w:val="0059108C"/>
    <w:rsid w:val="005951D7"/>
    <w:rsid w:val="005A4909"/>
    <w:rsid w:val="005A4925"/>
    <w:rsid w:val="005A5CC7"/>
    <w:rsid w:val="005B0411"/>
    <w:rsid w:val="005B0481"/>
    <w:rsid w:val="005B39CD"/>
    <w:rsid w:val="005C0B0C"/>
    <w:rsid w:val="005C3D7E"/>
    <w:rsid w:val="005D2BE6"/>
    <w:rsid w:val="005D3901"/>
    <w:rsid w:val="005D72A5"/>
    <w:rsid w:val="005D796E"/>
    <w:rsid w:val="005F0352"/>
    <w:rsid w:val="005F1124"/>
    <w:rsid w:val="005F3074"/>
    <w:rsid w:val="005F3877"/>
    <w:rsid w:val="005F4857"/>
    <w:rsid w:val="005F64EA"/>
    <w:rsid w:val="005F7542"/>
    <w:rsid w:val="006040DB"/>
    <w:rsid w:val="0060421A"/>
    <w:rsid w:val="006077AD"/>
    <w:rsid w:val="0061152E"/>
    <w:rsid w:val="00613A96"/>
    <w:rsid w:val="0061425A"/>
    <w:rsid w:val="00621330"/>
    <w:rsid w:val="00635DA9"/>
    <w:rsid w:val="00643768"/>
    <w:rsid w:val="00644147"/>
    <w:rsid w:val="006501A7"/>
    <w:rsid w:val="00650AEE"/>
    <w:rsid w:val="00651CC9"/>
    <w:rsid w:val="00655224"/>
    <w:rsid w:val="0065727D"/>
    <w:rsid w:val="00657812"/>
    <w:rsid w:val="006579B8"/>
    <w:rsid w:val="006609CF"/>
    <w:rsid w:val="006631BE"/>
    <w:rsid w:val="006641F6"/>
    <w:rsid w:val="006671CA"/>
    <w:rsid w:val="0067642D"/>
    <w:rsid w:val="00676EA7"/>
    <w:rsid w:val="00681097"/>
    <w:rsid w:val="00683FED"/>
    <w:rsid w:val="00684442"/>
    <w:rsid w:val="00685ABF"/>
    <w:rsid w:val="00686BD9"/>
    <w:rsid w:val="0069448D"/>
    <w:rsid w:val="006970FF"/>
    <w:rsid w:val="006A164A"/>
    <w:rsid w:val="006A1AC9"/>
    <w:rsid w:val="006A3360"/>
    <w:rsid w:val="006A5DB5"/>
    <w:rsid w:val="006A7356"/>
    <w:rsid w:val="006A7B17"/>
    <w:rsid w:val="006B0E7D"/>
    <w:rsid w:val="006B21FF"/>
    <w:rsid w:val="006B25AF"/>
    <w:rsid w:val="006B56D4"/>
    <w:rsid w:val="006B6799"/>
    <w:rsid w:val="006B6C96"/>
    <w:rsid w:val="006C3770"/>
    <w:rsid w:val="006C644D"/>
    <w:rsid w:val="006D1259"/>
    <w:rsid w:val="006D31F7"/>
    <w:rsid w:val="006D33B2"/>
    <w:rsid w:val="006D71FD"/>
    <w:rsid w:val="006D7FB5"/>
    <w:rsid w:val="006E16DD"/>
    <w:rsid w:val="006E36EC"/>
    <w:rsid w:val="006F2CBC"/>
    <w:rsid w:val="006F3CA4"/>
    <w:rsid w:val="007002C7"/>
    <w:rsid w:val="00713C32"/>
    <w:rsid w:val="007175EF"/>
    <w:rsid w:val="0072247B"/>
    <w:rsid w:val="0072401B"/>
    <w:rsid w:val="0073068D"/>
    <w:rsid w:val="00732B34"/>
    <w:rsid w:val="0074752B"/>
    <w:rsid w:val="00762105"/>
    <w:rsid w:val="00763C76"/>
    <w:rsid w:val="00764DB0"/>
    <w:rsid w:val="0076734C"/>
    <w:rsid w:val="00770A92"/>
    <w:rsid w:val="00770E7A"/>
    <w:rsid w:val="007743E3"/>
    <w:rsid w:val="0078069D"/>
    <w:rsid w:val="00780DE6"/>
    <w:rsid w:val="00780EE5"/>
    <w:rsid w:val="00781A16"/>
    <w:rsid w:val="00786C4A"/>
    <w:rsid w:val="00790AF2"/>
    <w:rsid w:val="007912DD"/>
    <w:rsid w:val="00792B1C"/>
    <w:rsid w:val="00794869"/>
    <w:rsid w:val="00794A13"/>
    <w:rsid w:val="007A145C"/>
    <w:rsid w:val="007A38E6"/>
    <w:rsid w:val="007A3D28"/>
    <w:rsid w:val="007A5757"/>
    <w:rsid w:val="007A6C41"/>
    <w:rsid w:val="007A7F54"/>
    <w:rsid w:val="007B013E"/>
    <w:rsid w:val="007B215C"/>
    <w:rsid w:val="007B6B71"/>
    <w:rsid w:val="007C06FE"/>
    <w:rsid w:val="007C0838"/>
    <w:rsid w:val="007C1890"/>
    <w:rsid w:val="007C3C87"/>
    <w:rsid w:val="007C7C49"/>
    <w:rsid w:val="007D033A"/>
    <w:rsid w:val="007D0A2C"/>
    <w:rsid w:val="007D3DAF"/>
    <w:rsid w:val="007E42AF"/>
    <w:rsid w:val="007F0AA6"/>
    <w:rsid w:val="007F2EC3"/>
    <w:rsid w:val="007F78C7"/>
    <w:rsid w:val="008033E0"/>
    <w:rsid w:val="00804734"/>
    <w:rsid w:val="00806937"/>
    <w:rsid w:val="008100FB"/>
    <w:rsid w:val="00810794"/>
    <w:rsid w:val="008116DB"/>
    <w:rsid w:val="00811A68"/>
    <w:rsid w:val="00815C28"/>
    <w:rsid w:val="00816CF3"/>
    <w:rsid w:val="00820906"/>
    <w:rsid w:val="00820AF0"/>
    <w:rsid w:val="00820F07"/>
    <w:rsid w:val="00822AD2"/>
    <w:rsid w:val="0082379B"/>
    <w:rsid w:val="00823863"/>
    <w:rsid w:val="008238FB"/>
    <w:rsid w:val="00824F55"/>
    <w:rsid w:val="0082532C"/>
    <w:rsid w:val="008321A7"/>
    <w:rsid w:val="00832920"/>
    <w:rsid w:val="00832FC2"/>
    <w:rsid w:val="00833571"/>
    <w:rsid w:val="00833EA7"/>
    <w:rsid w:val="00834E30"/>
    <w:rsid w:val="00835B1A"/>
    <w:rsid w:val="00836EF6"/>
    <w:rsid w:val="00843EF3"/>
    <w:rsid w:val="00844EDC"/>
    <w:rsid w:val="008514D0"/>
    <w:rsid w:val="00851CE7"/>
    <w:rsid w:val="008572DA"/>
    <w:rsid w:val="00857F84"/>
    <w:rsid w:val="0086074A"/>
    <w:rsid w:val="008628B5"/>
    <w:rsid w:val="00872DD4"/>
    <w:rsid w:val="00876970"/>
    <w:rsid w:val="00881DB7"/>
    <w:rsid w:val="008841A0"/>
    <w:rsid w:val="00884C29"/>
    <w:rsid w:val="008859A2"/>
    <w:rsid w:val="00890004"/>
    <w:rsid w:val="00890388"/>
    <w:rsid w:val="00892035"/>
    <w:rsid w:val="00895E6E"/>
    <w:rsid w:val="00896894"/>
    <w:rsid w:val="008976C9"/>
    <w:rsid w:val="00897C3A"/>
    <w:rsid w:val="008A00C6"/>
    <w:rsid w:val="008A2265"/>
    <w:rsid w:val="008A5FC4"/>
    <w:rsid w:val="008A68F8"/>
    <w:rsid w:val="008B18D3"/>
    <w:rsid w:val="008B1FAB"/>
    <w:rsid w:val="008B30EC"/>
    <w:rsid w:val="008B5839"/>
    <w:rsid w:val="008B6D21"/>
    <w:rsid w:val="008C46A1"/>
    <w:rsid w:val="008D0F79"/>
    <w:rsid w:val="008D1AEB"/>
    <w:rsid w:val="008D1D33"/>
    <w:rsid w:val="008D4E61"/>
    <w:rsid w:val="008D55AA"/>
    <w:rsid w:val="008E113A"/>
    <w:rsid w:val="008E123F"/>
    <w:rsid w:val="008E12C6"/>
    <w:rsid w:val="008E4E20"/>
    <w:rsid w:val="008E7ABA"/>
    <w:rsid w:val="008F0F7D"/>
    <w:rsid w:val="008F2526"/>
    <w:rsid w:val="008F543D"/>
    <w:rsid w:val="00904D04"/>
    <w:rsid w:val="009056AC"/>
    <w:rsid w:val="0090597D"/>
    <w:rsid w:val="00910D05"/>
    <w:rsid w:val="00911C0F"/>
    <w:rsid w:val="00914577"/>
    <w:rsid w:val="009171F5"/>
    <w:rsid w:val="0092103B"/>
    <w:rsid w:val="00922B74"/>
    <w:rsid w:val="0092437C"/>
    <w:rsid w:val="00936AE9"/>
    <w:rsid w:val="009372E7"/>
    <w:rsid w:val="009401AC"/>
    <w:rsid w:val="00950E4D"/>
    <w:rsid w:val="00954F22"/>
    <w:rsid w:val="00955E99"/>
    <w:rsid w:val="009566EA"/>
    <w:rsid w:val="00956E69"/>
    <w:rsid w:val="00961F4F"/>
    <w:rsid w:val="009640C7"/>
    <w:rsid w:val="0097650B"/>
    <w:rsid w:val="009770F1"/>
    <w:rsid w:val="0098209F"/>
    <w:rsid w:val="009824C3"/>
    <w:rsid w:val="00986A0D"/>
    <w:rsid w:val="00986C23"/>
    <w:rsid w:val="009905DD"/>
    <w:rsid w:val="00991803"/>
    <w:rsid w:val="00992E56"/>
    <w:rsid w:val="0099708D"/>
    <w:rsid w:val="009A1626"/>
    <w:rsid w:val="009A32BB"/>
    <w:rsid w:val="009A60DB"/>
    <w:rsid w:val="009A6EA7"/>
    <w:rsid w:val="009B1FF9"/>
    <w:rsid w:val="009B2C1F"/>
    <w:rsid w:val="009B4DF5"/>
    <w:rsid w:val="009B5FE7"/>
    <w:rsid w:val="009C0E9F"/>
    <w:rsid w:val="009C40EB"/>
    <w:rsid w:val="009C4D37"/>
    <w:rsid w:val="009C5821"/>
    <w:rsid w:val="009C6062"/>
    <w:rsid w:val="009C724E"/>
    <w:rsid w:val="009D1297"/>
    <w:rsid w:val="009D1FCA"/>
    <w:rsid w:val="009D39C7"/>
    <w:rsid w:val="009D4253"/>
    <w:rsid w:val="009D6856"/>
    <w:rsid w:val="009D793A"/>
    <w:rsid w:val="009E0373"/>
    <w:rsid w:val="009E0431"/>
    <w:rsid w:val="009E0836"/>
    <w:rsid w:val="009E18BE"/>
    <w:rsid w:val="009E3E0F"/>
    <w:rsid w:val="009E7DDF"/>
    <w:rsid w:val="009F0623"/>
    <w:rsid w:val="009F735A"/>
    <w:rsid w:val="00A03761"/>
    <w:rsid w:val="00A127A3"/>
    <w:rsid w:val="00A169FF"/>
    <w:rsid w:val="00A2069F"/>
    <w:rsid w:val="00A2507D"/>
    <w:rsid w:val="00A261F8"/>
    <w:rsid w:val="00A300FE"/>
    <w:rsid w:val="00A307BE"/>
    <w:rsid w:val="00A3315D"/>
    <w:rsid w:val="00A34A03"/>
    <w:rsid w:val="00A55641"/>
    <w:rsid w:val="00A56D97"/>
    <w:rsid w:val="00A61B86"/>
    <w:rsid w:val="00A67A82"/>
    <w:rsid w:val="00A72CE8"/>
    <w:rsid w:val="00A757AB"/>
    <w:rsid w:val="00A77948"/>
    <w:rsid w:val="00A818F1"/>
    <w:rsid w:val="00A840F9"/>
    <w:rsid w:val="00A86384"/>
    <w:rsid w:val="00A87F5D"/>
    <w:rsid w:val="00A90F4D"/>
    <w:rsid w:val="00AA3ACC"/>
    <w:rsid w:val="00AA3DC9"/>
    <w:rsid w:val="00AA4118"/>
    <w:rsid w:val="00AA5F73"/>
    <w:rsid w:val="00AA6787"/>
    <w:rsid w:val="00AA77D5"/>
    <w:rsid w:val="00AA77EA"/>
    <w:rsid w:val="00AB184B"/>
    <w:rsid w:val="00AB5D7A"/>
    <w:rsid w:val="00AC3BA3"/>
    <w:rsid w:val="00AC5144"/>
    <w:rsid w:val="00AD653D"/>
    <w:rsid w:val="00AD6E2B"/>
    <w:rsid w:val="00AD6F11"/>
    <w:rsid w:val="00AE0BF7"/>
    <w:rsid w:val="00AE1E90"/>
    <w:rsid w:val="00AE397E"/>
    <w:rsid w:val="00AE40AD"/>
    <w:rsid w:val="00AE56D3"/>
    <w:rsid w:val="00AE5702"/>
    <w:rsid w:val="00AF2E69"/>
    <w:rsid w:val="00B01B43"/>
    <w:rsid w:val="00B032DD"/>
    <w:rsid w:val="00B036DB"/>
    <w:rsid w:val="00B05C77"/>
    <w:rsid w:val="00B06C0E"/>
    <w:rsid w:val="00B111F7"/>
    <w:rsid w:val="00B11F62"/>
    <w:rsid w:val="00B14C95"/>
    <w:rsid w:val="00B153A1"/>
    <w:rsid w:val="00B1759C"/>
    <w:rsid w:val="00B17826"/>
    <w:rsid w:val="00B1785C"/>
    <w:rsid w:val="00B225A9"/>
    <w:rsid w:val="00B23A5D"/>
    <w:rsid w:val="00B26492"/>
    <w:rsid w:val="00B265EC"/>
    <w:rsid w:val="00B31292"/>
    <w:rsid w:val="00B34C91"/>
    <w:rsid w:val="00B3740C"/>
    <w:rsid w:val="00B37FDB"/>
    <w:rsid w:val="00B42C80"/>
    <w:rsid w:val="00B43DDD"/>
    <w:rsid w:val="00B4542C"/>
    <w:rsid w:val="00B513D9"/>
    <w:rsid w:val="00B544D3"/>
    <w:rsid w:val="00B61D47"/>
    <w:rsid w:val="00B62B82"/>
    <w:rsid w:val="00B63990"/>
    <w:rsid w:val="00B658FF"/>
    <w:rsid w:val="00B71916"/>
    <w:rsid w:val="00B75665"/>
    <w:rsid w:val="00B7665C"/>
    <w:rsid w:val="00B800F0"/>
    <w:rsid w:val="00B8203F"/>
    <w:rsid w:val="00B831AA"/>
    <w:rsid w:val="00B84A20"/>
    <w:rsid w:val="00B84CA4"/>
    <w:rsid w:val="00B84D2F"/>
    <w:rsid w:val="00B93F06"/>
    <w:rsid w:val="00B946C3"/>
    <w:rsid w:val="00B9792F"/>
    <w:rsid w:val="00B97FC6"/>
    <w:rsid w:val="00BA1C51"/>
    <w:rsid w:val="00BA7B86"/>
    <w:rsid w:val="00BA7DDF"/>
    <w:rsid w:val="00BB4D25"/>
    <w:rsid w:val="00BB6074"/>
    <w:rsid w:val="00BB67BB"/>
    <w:rsid w:val="00BC0A44"/>
    <w:rsid w:val="00BC1D50"/>
    <w:rsid w:val="00BC264C"/>
    <w:rsid w:val="00BC58FB"/>
    <w:rsid w:val="00BC7979"/>
    <w:rsid w:val="00BD0736"/>
    <w:rsid w:val="00BD0C67"/>
    <w:rsid w:val="00BD20E0"/>
    <w:rsid w:val="00BD3ADB"/>
    <w:rsid w:val="00BD439C"/>
    <w:rsid w:val="00BE322F"/>
    <w:rsid w:val="00BE527D"/>
    <w:rsid w:val="00BE5CDD"/>
    <w:rsid w:val="00BE69E4"/>
    <w:rsid w:val="00BE7187"/>
    <w:rsid w:val="00BE7268"/>
    <w:rsid w:val="00BE72B6"/>
    <w:rsid w:val="00BF01FD"/>
    <w:rsid w:val="00BF11E3"/>
    <w:rsid w:val="00BF20D5"/>
    <w:rsid w:val="00C04AB8"/>
    <w:rsid w:val="00C1144D"/>
    <w:rsid w:val="00C17A92"/>
    <w:rsid w:val="00C2175F"/>
    <w:rsid w:val="00C22A6F"/>
    <w:rsid w:val="00C24AAA"/>
    <w:rsid w:val="00C3007A"/>
    <w:rsid w:val="00C31C6A"/>
    <w:rsid w:val="00C32626"/>
    <w:rsid w:val="00C333E4"/>
    <w:rsid w:val="00C33F88"/>
    <w:rsid w:val="00C40779"/>
    <w:rsid w:val="00C41FA7"/>
    <w:rsid w:val="00C44F09"/>
    <w:rsid w:val="00C47005"/>
    <w:rsid w:val="00C5071E"/>
    <w:rsid w:val="00C50AAA"/>
    <w:rsid w:val="00C60012"/>
    <w:rsid w:val="00C7075D"/>
    <w:rsid w:val="00C75F9B"/>
    <w:rsid w:val="00C76E7A"/>
    <w:rsid w:val="00C77164"/>
    <w:rsid w:val="00C82C56"/>
    <w:rsid w:val="00C844A5"/>
    <w:rsid w:val="00C85BCF"/>
    <w:rsid w:val="00C8655A"/>
    <w:rsid w:val="00C877E0"/>
    <w:rsid w:val="00C90660"/>
    <w:rsid w:val="00C914E9"/>
    <w:rsid w:val="00C93697"/>
    <w:rsid w:val="00C947C3"/>
    <w:rsid w:val="00C9641E"/>
    <w:rsid w:val="00C96770"/>
    <w:rsid w:val="00CA145F"/>
    <w:rsid w:val="00CA2B67"/>
    <w:rsid w:val="00CA3E9B"/>
    <w:rsid w:val="00CB05CF"/>
    <w:rsid w:val="00CB1671"/>
    <w:rsid w:val="00CB2393"/>
    <w:rsid w:val="00CB389E"/>
    <w:rsid w:val="00CB3A7E"/>
    <w:rsid w:val="00CB6D6D"/>
    <w:rsid w:val="00CB727E"/>
    <w:rsid w:val="00CC4441"/>
    <w:rsid w:val="00CC4F7F"/>
    <w:rsid w:val="00CC6863"/>
    <w:rsid w:val="00CD0C58"/>
    <w:rsid w:val="00CD2259"/>
    <w:rsid w:val="00CD7341"/>
    <w:rsid w:val="00CE0639"/>
    <w:rsid w:val="00CE6873"/>
    <w:rsid w:val="00D03DDD"/>
    <w:rsid w:val="00D06692"/>
    <w:rsid w:val="00D078C3"/>
    <w:rsid w:val="00D10ED0"/>
    <w:rsid w:val="00D1174E"/>
    <w:rsid w:val="00D14BC7"/>
    <w:rsid w:val="00D1514E"/>
    <w:rsid w:val="00D16B3B"/>
    <w:rsid w:val="00D24125"/>
    <w:rsid w:val="00D250EA"/>
    <w:rsid w:val="00D2715E"/>
    <w:rsid w:val="00D3200C"/>
    <w:rsid w:val="00D33216"/>
    <w:rsid w:val="00D3375D"/>
    <w:rsid w:val="00D341B7"/>
    <w:rsid w:val="00D35BA1"/>
    <w:rsid w:val="00D374C1"/>
    <w:rsid w:val="00D42CC8"/>
    <w:rsid w:val="00D44B0D"/>
    <w:rsid w:val="00D45875"/>
    <w:rsid w:val="00D4641A"/>
    <w:rsid w:val="00D50889"/>
    <w:rsid w:val="00D53184"/>
    <w:rsid w:val="00D531AB"/>
    <w:rsid w:val="00D554C5"/>
    <w:rsid w:val="00D57646"/>
    <w:rsid w:val="00D60E88"/>
    <w:rsid w:val="00D620C7"/>
    <w:rsid w:val="00D70CCC"/>
    <w:rsid w:val="00D73F6F"/>
    <w:rsid w:val="00D765EC"/>
    <w:rsid w:val="00D7726C"/>
    <w:rsid w:val="00D77E2B"/>
    <w:rsid w:val="00D8161F"/>
    <w:rsid w:val="00D851F0"/>
    <w:rsid w:val="00D86193"/>
    <w:rsid w:val="00D90759"/>
    <w:rsid w:val="00D931A4"/>
    <w:rsid w:val="00D94030"/>
    <w:rsid w:val="00D948ED"/>
    <w:rsid w:val="00D973C0"/>
    <w:rsid w:val="00DA0FFE"/>
    <w:rsid w:val="00DA29AB"/>
    <w:rsid w:val="00DA3E1A"/>
    <w:rsid w:val="00DA6A7A"/>
    <w:rsid w:val="00DA6BB1"/>
    <w:rsid w:val="00DB224C"/>
    <w:rsid w:val="00DB36FA"/>
    <w:rsid w:val="00DC0DAB"/>
    <w:rsid w:val="00DC134D"/>
    <w:rsid w:val="00DC2DB0"/>
    <w:rsid w:val="00DC35F6"/>
    <w:rsid w:val="00DC70EC"/>
    <w:rsid w:val="00DC7C30"/>
    <w:rsid w:val="00DD3BEE"/>
    <w:rsid w:val="00DD582E"/>
    <w:rsid w:val="00DD6282"/>
    <w:rsid w:val="00DD73E2"/>
    <w:rsid w:val="00DD7EEC"/>
    <w:rsid w:val="00DE1546"/>
    <w:rsid w:val="00DE3EA0"/>
    <w:rsid w:val="00DE5BF7"/>
    <w:rsid w:val="00DE620A"/>
    <w:rsid w:val="00DE6B4D"/>
    <w:rsid w:val="00DE771A"/>
    <w:rsid w:val="00DF0A75"/>
    <w:rsid w:val="00DF74AA"/>
    <w:rsid w:val="00E01509"/>
    <w:rsid w:val="00E128AF"/>
    <w:rsid w:val="00E14B41"/>
    <w:rsid w:val="00E14FD9"/>
    <w:rsid w:val="00E17DDC"/>
    <w:rsid w:val="00E3088D"/>
    <w:rsid w:val="00E3196B"/>
    <w:rsid w:val="00E3530D"/>
    <w:rsid w:val="00E41C0D"/>
    <w:rsid w:val="00E427AB"/>
    <w:rsid w:val="00E4527A"/>
    <w:rsid w:val="00E45524"/>
    <w:rsid w:val="00E45DB8"/>
    <w:rsid w:val="00E524B0"/>
    <w:rsid w:val="00E5306C"/>
    <w:rsid w:val="00E54F98"/>
    <w:rsid w:val="00E62610"/>
    <w:rsid w:val="00E6265E"/>
    <w:rsid w:val="00E638BA"/>
    <w:rsid w:val="00E67FC6"/>
    <w:rsid w:val="00E71109"/>
    <w:rsid w:val="00E714C6"/>
    <w:rsid w:val="00E752CC"/>
    <w:rsid w:val="00E75331"/>
    <w:rsid w:val="00E75DFC"/>
    <w:rsid w:val="00E76BFA"/>
    <w:rsid w:val="00E77311"/>
    <w:rsid w:val="00E77523"/>
    <w:rsid w:val="00E801DE"/>
    <w:rsid w:val="00E80DF9"/>
    <w:rsid w:val="00E80E5F"/>
    <w:rsid w:val="00E83264"/>
    <w:rsid w:val="00E84816"/>
    <w:rsid w:val="00E873FD"/>
    <w:rsid w:val="00E87886"/>
    <w:rsid w:val="00E90D50"/>
    <w:rsid w:val="00EA1F7E"/>
    <w:rsid w:val="00EA4116"/>
    <w:rsid w:val="00EA56DE"/>
    <w:rsid w:val="00EA676B"/>
    <w:rsid w:val="00EB106D"/>
    <w:rsid w:val="00EB6F27"/>
    <w:rsid w:val="00EC1CC7"/>
    <w:rsid w:val="00EC2C72"/>
    <w:rsid w:val="00EC43A3"/>
    <w:rsid w:val="00ED06B8"/>
    <w:rsid w:val="00ED29A6"/>
    <w:rsid w:val="00EE10F3"/>
    <w:rsid w:val="00EE1840"/>
    <w:rsid w:val="00EE37E3"/>
    <w:rsid w:val="00EE397C"/>
    <w:rsid w:val="00EE524C"/>
    <w:rsid w:val="00EE6040"/>
    <w:rsid w:val="00F00574"/>
    <w:rsid w:val="00F0130E"/>
    <w:rsid w:val="00F01B09"/>
    <w:rsid w:val="00F15E2D"/>
    <w:rsid w:val="00F16E2D"/>
    <w:rsid w:val="00F17876"/>
    <w:rsid w:val="00F2312F"/>
    <w:rsid w:val="00F247B8"/>
    <w:rsid w:val="00F24E26"/>
    <w:rsid w:val="00F269E4"/>
    <w:rsid w:val="00F31413"/>
    <w:rsid w:val="00F36E9B"/>
    <w:rsid w:val="00F37AA4"/>
    <w:rsid w:val="00F46B15"/>
    <w:rsid w:val="00F472A1"/>
    <w:rsid w:val="00F5015E"/>
    <w:rsid w:val="00F601AB"/>
    <w:rsid w:val="00F645DF"/>
    <w:rsid w:val="00F67616"/>
    <w:rsid w:val="00F677A0"/>
    <w:rsid w:val="00F82BF0"/>
    <w:rsid w:val="00F831B3"/>
    <w:rsid w:val="00F9259B"/>
    <w:rsid w:val="00F95454"/>
    <w:rsid w:val="00FA0449"/>
    <w:rsid w:val="00FA04E5"/>
    <w:rsid w:val="00FA11D9"/>
    <w:rsid w:val="00FA4972"/>
    <w:rsid w:val="00FA4BE8"/>
    <w:rsid w:val="00FA50E2"/>
    <w:rsid w:val="00FB5953"/>
    <w:rsid w:val="00FC2C2A"/>
    <w:rsid w:val="00FC3E32"/>
    <w:rsid w:val="00FC4054"/>
    <w:rsid w:val="00FC6EBB"/>
    <w:rsid w:val="00FC7FC2"/>
    <w:rsid w:val="00FD03F3"/>
    <w:rsid w:val="00FD7BE7"/>
    <w:rsid w:val="00FD7F64"/>
    <w:rsid w:val="00FE4A5F"/>
    <w:rsid w:val="00FE557D"/>
    <w:rsid w:val="00FE5D7F"/>
    <w:rsid w:val="00FF316F"/>
    <w:rsid w:val="00FF58B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docId w15:val="{8F133840-23C9-4E9E-947A-F3D785E46ED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34" w:qFormat="1"/>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MediumGrid21">
    <w:name w:val="Medium Grid 21"/>
    <w:uiPriority w:val="1"/>
    <w:qFormat/>
    <w:rsid w:val="00D45875"/>
    <w:rPr>
      <w:sz w:val="24"/>
      <w:szCs w:val="24"/>
    </w:rPr>
  </w:style>
  <w:style w:type="paragraph" w:styleId="BalloonText">
    <w:name w:val="Balloon Text"/>
    <w:basedOn w:val="Normal"/>
    <w:link w:val="BalloonTextChar"/>
    <w:rsid w:val="008321A7"/>
    <w:rPr>
      <w:rFonts w:ascii="Tahoma" w:hAnsi="Tahoma" w:cs="Tahoma"/>
      <w:sz w:val="16"/>
      <w:szCs w:val="16"/>
    </w:rPr>
  </w:style>
  <w:style w:type="character" w:customStyle="1" w:styleId="BalloonTextChar">
    <w:name w:val="Balloon Text Char"/>
    <w:link w:val="BalloonText"/>
    <w:rsid w:val="008321A7"/>
    <w:rPr>
      <w:rFonts w:ascii="Tahoma" w:hAnsi="Tahoma" w:cs="Tahoma"/>
      <w:sz w:val="16"/>
      <w:szCs w:val="16"/>
    </w:rPr>
  </w:style>
  <w:style w:type="table" w:styleId="TableGrid">
    <w:name w:val="Table Grid"/>
    <w:basedOn w:val="TableNormal"/>
    <w:uiPriority w:val="39"/>
    <w:rsid w:val="002B2F3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bulletleadingadjusted">
    <w:name w:val="table bullet leading adjusted"/>
    <w:basedOn w:val="Normal"/>
    <w:rsid w:val="002B2F38"/>
    <w:pPr>
      <w:widowControl w:val="0"/>
      <w:suppressAutoHyphens/>
      <w:autoSpaceDE w:val="0"/>
      <w:autoSpaceDN w:val="0"/>
      <w:adjustRightInd w:val="0"/>
      <w:spacing w:before="3" w:line="210" w:lineRule="atLeast"/>
      <w:ind w:left="255" w:hanging="170"/>
      <w:textAlignment w:val="center"/>
    </w:pPr>
    <w:rPr>
      <w:rFonts w:ascii="Verdana" w:hAnsi="Verdana"/>
      <w:color w:val="000000"/>
      <w:sz w:val="17"/>
      <w:szCs w:val="17"/>
      <w:lang w:eastAsia="en-US"/>
    </w:rPr>
  </w:style>
  <w:style w:type="paragraph" w:customStyle="1" w:styleId="Pa3">
    <w:name w:val="Pa3"/>
    <w:basedOn w:val="Normal"/>
    <w:next w:val="Normal"/>
    <w:uiPriority w:val="99"/>
    <w:rsid w:val="00464519"/>
    <w:pPr>
      <w:autoSpaceDE w:val="0"/>
      <w:autoSpaceDN w:val="0"/>
      <w:adjustRightInd w:val="0"/>
      <w:spacing w:line="201" w:lineRule="atLeast"/>
    </w:pPr>
    <w:rPr>
      <w:rFonts w:ascii="NHJLG B+ DIN" w:eastAsia="Calibri" w:hAnsi="NHJLG B+ DIN"/>
      <w:lang w:eastAsia="en-US"/>
    </w:rPr>
  </w:style>
  <w:style w:type="paragraph" w:customStyle="1" w:styleId="ColorfulList-Accent11">
    <w:name w:val="Colorful List - Accent 11"/>
    <w:basedOn w:val="Normal"/>
    <w:uiPriority w:val="34"/>
    <w:qFormat/>
    <w:rsid w:val="006A7356"/>
    <w:pPr>
      <w:spacing w:after="160" w:line="259" w:lineRule="auto"/>
      <w:ind w:left="720"/>
      <w:contextualSpacing/>
    </w:pPr>
    <w:rPr>
      <w:rFonts w:ascii="Calibri" w:eastAsia="Calibri" w:hAnsi="Calibri"/>
      <w:sz w:val="22"/>
      <w:szCs w:val="22"/>
      <w:lang w:eastAsia="en-US"/>
    </w:rPr>
  </w:style>
  <w:style w:type="paragraph" w:styleId="Footer">
    <w:name w:val="footer"/>
    <w:basedOn w:val="Normal"/>
    <w:link w:val="FooterChar"/>
    <w:uiPriority w:val="99"/>
    <w:unhideWhenUsed/>
    <w:rsid w:val="006A7356"/>
    <w:pPr>
      <w:tabs>
        <w:tab w:val="center" w:pos="4513"/>
        <w:tab w:val="right" w:pos="9026"/>
      </w:tabs>
    </w:pPr>
    <w:rPr>
      <w:rFonts w:ascii="Calibri" w:eastAsia="Calibri" w:hAnsi="Calibri"/>
      <w:sz w:val="22"/>
      <w:szCs w:val="22"/>
      <w:lang w:eastAsia="en-US"/>
    </w:rPr>
  </w:style>
  <w:style w:type="character" w:customStyle="1" w:styleId="FooterChar">
    <w:name w:val="Footer Char"/>
    <w:link w:val="Footer"/>
    <w:uiPriority w:val="99"/>
    <w:rsid w:val="006A7356"/>
    <w:rPr>
      <w:rFonts w:ascii="Calibri" w:eastAsia="Calibri" w:hAnsi="Calibri"/>
      <w:sz w:val="22"/>
      <w:szCs w:val="22"/>
    </w:rPr>
  </w:style>
  <w:style w:type="paragraph" w:styleId="ListParagraph">
    <w:name w:val="List Paragraph"/>
    <w:basedOn w:val="Normal"/>
    <w:uiPriority w:val="34"/>
    <w:qFormat/>
    <w:rsid w:val="005F7542"/>
    <w:pPr>
      <w:spacing w:after="160" w:line="259" w:lineRule="auto"/>
      <w:ind w:left="720"/>
      <w:contextualSpacing/>
    </w:pPr>
    <w:rPr>
      <w:rFonts w:ascii="Calibri" w:eastAsia="Calibri" w:hAnsi="Calibr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image" Target="media/image2.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63CAF15-7048-4986-8BB5-9BABF5013D5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0</Words>
  <Characters>51</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h</vt:lpstr>
    </vt:vector>
  </TitlesOfParts>
  <Company>school</Company>
  <LinksUpToDate>false</LinksUpToDate>
  <CharactersWithSpaces>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h</dc:title>
  <dc:subject/>
  <dc:creator>Kate Rowley</dc:creator>
  <cp:keywords/>
  <cp:lastModifiedBy>Helen Calpin</cp:lastModifiedBy>
  <cp:revision>2</cp:revision>
  <cp:lastPrinted>2020-09-05T11:14:00Z</cp:lastPrinted>
  <dcterms:created xsi:type="dcterms:W3CDTF">2022-01-24T18:03:00Z</dcterms:created>
  <dcterms:modified xsi:type="dcterms:W3CDTF">2022-01-24T18:03:00Z</dcterms:modified>
</cp:coreProperties>
</file>